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8D3" w:rsidRPr="00121D1E" w:rsidRDefault="009308D3" w:rsidP="009308D3">
      <w:pPr>
        <w:widowControl w:val="0"/>
        <w:tabs>
          <w:tab w:val="left" w:pos="8642"/>
        </w:tabs>
        <w:spacing w:line="324" w:lineRule="auto"/>
        <w:ind w:left="109" w:right="32"/>
        <w:jc w:val="right"/>
        <w:rPr>
          <w:color w:val="000000"/>
        </w:rPr>
      </w:pPr>
      <w:r w:rsidRPr="00121D1E">
        <w:rPr>
          <w:color w:val="000000"/>
        </w:rPr>
        <w:t>ПРОЕКТ ПОСТАНОВЛЕНИЯ</w:t>
      </w:r>
    </w:p>
    <w:p w:rsidR="009308D3" w:rsidRPr="00121D1E" w:rsidRDefault="009308D3" w:rsidP="009308D3">
      <w:pPr>
        <w:spacing w:line="240" w:lineRule="exact"/>
      </w:pPr>
    </w:p>
    <w:p w:rsidR="009308D3" w:rsidRPr="00121D1E" w:rsidRDefault="009308D3" w:rsidP="009308D3">
      <w:pPr>
        <w:pStyle w:val="Default"/>
        <w:ind w:right="4961"/>
        <w:jc w:val="both"/>
        <w:rPr>
          <w:sz w:val="28"/>
          <w:szCs w:val="28"/>
        </w:rPr>
      </w:pPr>
      <w:r w:rsidRPr="00121D1E">
        <w:rPr>
          <w:sz w:val="28"/>
          <w:szCs w:val="28"/>
        </w:rPr>
        <w:t xml:space="preserve"> </w:t>
      </w:r>
    </w:p>
    <w:p w:rsidR="009308D3" w:rsidRPr="00121D1E" w:rsidRDefault="009308D3" w:rsidP="00121D1E">
      <w:pPr>
        <w:pStyle w:val="Default"/>
        <w:tabs>
          <w:tab w:val="left" w:pos="4536"/>
        </w:tabs>
        <w:ind w:right="4818"/>
        <w:jc w:val="both"/>
        <w:rPr>
          <w:sz w:val="28"/>
          <w:szCs w:val="28"/>
        </w:rPr>
      </w:pPr>
      <w:r w:rsidRPr="00121D1E">
        <w:rPr>
          <w:sz w:val="28"/>
          <w:szCs w:val="28"/>
        </w:rPr>
        <w:t xml:space="preserve">О внесении изменений </w:t>
      </w:r>
      <w:r w:rsidRPr="00121D1E">
        <w:rPr>
          <w:color w:val="auto"/>
          <w:sz w:val="28"/>
          <w:szCs w:val="28"/>
        </w:rPr>
        <w:t xml:space="preserve">в </w:t>
      </w:r>
      <w:r w:rsidR="002D6C04">
        <w:rPr>
          <w:color w:val="auto"/>
          <w:sz w:val="28"/>
          <w:szCs w:val="28"/>
        </w:rPr>
        <w:t xml:space="preserve">приложение к </w:t>
      </w:r>
      <w:r w:rsidRPr="00121D1E">
        <w:rPr>
          <w:color w:val="auto"/>
          <w:sz w:val="28"/>
          <w:szCs w:val="28"/>
        </w:rPr>
        <w:t>постановлени</w:t>
      </w:r>
      <w:r w:rsidR="002D6C04">
        <w:rPr>
          <w:color w:val="auto"/>
          <w:sz w:val="28"/>
          <w:szCs w:val="28"/>
        </w:rPr>
        <w:t>ю</w:t>
      </w:r>
      <w:r w:rsidRPr="00121D1E">
        <w:rPr>
          <w:color w:val="auto"/>
          <w:sz w:val="28"/>
          <w:szCs w:val="28"/>
        </w:rPr>
        <w:t xml:space="preserve"> администрации Нижневартовского района от </w:t>
      </w:r>
      <w:r w:rsidR="002D6C04">
        <w:rPr>
          <w:color w:val="auto"/>
          <w:sz w:val="28"/>
          <w:szCs w:val="28"/>
        </w:rPr>
        <w:t>09.04.2014</w:t>
      </w:r>
      <w:r w:rsidRPr="00121D1E">
        <w:rPr>
          <w:color w:val="auto"/>
          <w:sz w:val="28"/>
          <w:szCs w:val="28"/>
        </w:rPr>
        <w:t xml:space="preserve"> № </w:t>
      </w:r>
      <w:r w:rsidR="002D6C04">
        <w:rPr>
          <w:color w:val="auto"/>
          <w:sz w:val="28"/>
          <w:szCs w:val="28"/>
        </w:rPr>
        <w:t>669</w:t>
      </w:r>
      <w:r w:rsidRPr="00121D1E">
        <w:rPr>
          <w:color w:val="auto"/>
          <w:sz w:val="28"/>
          <w:szCs w:val="28"/>
        </w:rPr>
        <w:t xml:space="preserve"> «Об </w:t>
      </w:r>
      <w:r w:rsidR="002D6C04">
        <w:rPr>
          <w:color w:val="auto"/>
          <w:sz w:val="28"/>
          <w:szCs w:val="28"/>
        </w:rPr>
        <w:t>утверждении регламента по сопровождению инвестиционных проектов в Нижневартовском районе</w:t>
      </w:r>
      <w:r w:rsidRPr="00121D1E">
        <w:rPr>
          <w:color w:val="auto"/>
          <w:sz w:val="28"/>
          <w:szCs w:val="28"/>
        </w:rPr>
        <w:t>»</w:t>
      </w:r>
    </w:p>
    <w:p w:rsidR="009308D3" w:rsidRPr="00121D1E" w:rsidRDefault="009308D3" w:rsidP="009308D3">
      <w:pPr>
        <w:pStyle w:val="Default"/>
        <w:jc w:val="both"/>
        <w:rPr>
          <w:sz w:val="28"/>
          <w:szCs w:val="28"/>
        </w:rPr>
      </w:pPr>
    </w:p>
    <w:p w:rsidR="009308D3" w:rsidRPr="00121D1E" w:rsidRDefault="009308D3" w:rsidP="002D6C04">
      <w:pPr>
        <w:autoSpaceDE w:val="0"/>
        <w:autoSpaceDN w:val="0"/>
        <w:adjustRightInd w:val="0"/>
        <w:jc w:val="both"/>
      </w:pPr>
      <w:r w:rsidRPr="00121D1E">
        <w:t xml:space="preserve">              </w:t>
      </w:r>
      <w:r w:rsidR="002D6C04">
        <w:t>В целях повышения эффективности взаимодействия администрации района и субъектов инвестиционной деятельности</w:t>
      </w:r>
      <w:r w:rsidR="00B906F5">
        <w:t>, в соответствии</w:t>
      </w:r>
      <w:r w:rsidR="00B906F5" w:rsidRPr="00B906F5">
        <w:t xml:space="preserve"> </w:t>
      </w:r>
      <w:r w:rsidR="00B906F5">
        <w:t>с Законом Ханты-Мансийского автономного округа - Югры от 26.06.2020 N 59-оз "О государственной поддержке инвестиционной деятельности, защите и поощрении капиталовложений в Ханты-Мансийском автономном округе - Югре"</w:t>
      </w:r>
      <w:r w:rsidRPr="00121D1E">
        <w:t xml:space="preserve">: </w:t>
      </w:r>
    </w:p>
    <w:p w:rsidR="009308D3" w:rsidRPr="00121D1E" w:rsidRDefault="009308D3" w:rsidP="009308D3">
      <w:pPr>
        <w:pStyle w:val="Default"/>
        <w:tabs>
          <w:tab w:val="left" w:pos="709"/>
        </w:tabs>
        <w:jc w:val="both"/>
        <w:rPr>
          <w:color w:val="auto"/>
          <w:sz w:val="28"/>
          <w:szCs w:val="28"/>
        </w:rPr>
      </w:pPr>
      <w:r w:rsidRPr="00121D1E">
        <w:rPr>
          <w:sz w:val="28"/>
          <w:szCs w:val="28"/>
        </w:rPr>
        <w:t xml:space="preserve">            </w:t>
      </w:r>
    </w:p>
    <w:p w:rsidR="009308D3" w:rsidRDefault="009308D3" w:rsidP="002D6C04">
      <w:pPr>
        <w:pStyle w:val="Default"/>
        <w:tabs>
          <w:tab w:val="left" w:pos="709"/>
        </w:tabs>
        <w:jc w:val="both"/>
        <w:rPr>
          <w:color w:val="auto"/>
          <w:sz w:val="28"/>
          <w:szCs w:val="28"/>
        </w:rPr>
      </w:pPr>
      <w:r w:rsidRPr="00121D1E">
        <w:rPr>
          <w:color w:val="auto"/>
          <w:sz w:val="28"/>
          <w:szCs w:val="28"/>
        </w:rPr>
        <w:tab/>
        <w:t xml:space="preserve">1. Внести </w:t>
      </w:r>
      <w:r w:rsidR="002D6C04">
        <w:rPr>
          <w:color w:val="auto"/>
          <w:sz w:val="28"/>
          <w:szCs w:val="28"/>
        </w:rPr>
        <w:t xml:space="preserve">приложение к </w:t>
      </w:r>
      <w:r w:rsidR="002D6C04" w:rsidRPr="00121D1E">
        <w:rPr>
          <w:color w:val="auto"/>
          <w:sz w:val="28"/>
          <w:szCs w:val="28"/>
        </w:rPr>
        <w:t>постановлени</w:t>
      </w:r>
      <w:r w:rsidR="002D6C04">
        <w:rPr>
          <w:color w:val="auto"/>
          <w:sz w:val="28"/>
          <w:szCs w:val="28"/>
        </w:rPr>
        <w:t>ю</w:t>
      </w:r>
      <w:r w:rsidR="002D6C04" w:rsidRPr="00121D1E">
        <w:rPr>
          <w:color w:val="auto"/>
          <w:sz w:val="28"/>
          <w:szCs w:val="28"/>
        </w:rPr>
        <w:t xml:space="preserve"> администрации Нижневартовского района от </w:t>
      </w:r>
      <w:r w:rsidR="002D6C04">
        <w:rPr>
          <w:color w:val="auto"/>
          <w:sz w:val="28"/>
          <w:szCs w:val="28"/>
        </w:rPr>
        <w:t>09.04.2014</w:t>
      </w:r>
      <w:r w:rsidR="002D6C04" w:rsidRPr="00121D1E">
        <w:rPr>
          <w:color w:val="auto"/>
          <w:sz w:val="28"/>
          <w:szCs w:val="28"/>
        </w:rPr>
        <w:t xml:space="preserve"> № </w:t>
      </w:r>
      <w:r w:rsidR="002D6C04">
        <w:rPr>
          <w:color w:val="auto"/>
          <w:sz w:val="28"/>
          <w:szCs w:val="28"/>
        </w:rPr>
        <w:t>669</w:t>
      </w:r>
      <w:r w:rsidR="002D6C04" w:rsidRPr="00121D1E">
        <w:rPr>
          <w:color w:val="auto"/>
          <w:sz w:val="28"/>
          <w:szCs w:val="28"/>
        </w:rPr>
        <w:t xml:space="preserve"> «Об </w:t>
      </w:r>
      <w:r w:rsidR="002D6C04">
        <w:rPr>
          <w:color w:val="auto"/>
          <w:sz w:val="28"/>
          <w:szCs w:val="28"/>
        </w:rPr>
        <w:t>утверждении регламента по сопровождению инвестиционных проектов в Нижневартовском районе</w:t>
      </w:r>
      <w:r w:rsidR="002D6C04" w:rsidRPr="00121D1E">
        <w:rPr>
          <w:color w:val="auto"/>
          <w:sz w:val="28"/>
          <w:szCs w:val="28"/>
        </w:rPr>
        <w:t>»</w:t>
      </w:r>
      <w:r w:rsidR="002D6C04" w:rsidRPr="00121D1E">
        <w:rPr>
          <w:sz w:val="28"/>
          <w:szCs w:val="28"/>
        </w:rPr>
        <w:t xml:space="preserve"> </w:t>
      </w:r>
      <w:r w:rsidR="008F16B7" w:rsidRPr="00436440">
        <w:rPr>
          <w:color w:val="auto"/>
          <w:sz w:val="28"/>
          <w:szCs w:val="28"/>
        </w:rPr>
        <w:t>(</w:t>
      </w:r>
      <w:r w:rsidR="002D6C04" w:rsidRPr="00436440">
        <w:rPr>
          <w:color w:val="auto"/>
          <w:sz w:val="28"/>
          <w:szCs w:val="28"/>
        </w:rPr>
        <w:t xml:space="preserve">в ред. постановлений Администрации Нижневартовского района от 30.03.2017 </w:t>
      </w:r>
      <w:hyperlink r:id="rId8" w:history="1">
        <w:r w:rsidR="002D6C04" w:rsidRPr="00436440">
          <w:rPr>
            <w:color w:val="auto"/>
            <w:sz w:val="28"/>
            <w:szCs w:val="28"/>
          </w:rPr>
          <w:t>N 608</w:t>
        </w:r>
      </w:hyperlink>
      <w:r w:rsidR="002D6C04" w:rsidRPr="00436440">
        <w:rPr>
          <w:color w:val="auto"/>
          <w:sz w:val="28"/>
          <w:szCs w:val="28"/>
        </w:rPr>
        <w:t xml:space="preserve">, от 14.12.2017 </w:t>
      </w:r>
      <w:hyperlink r:id="rId9" w:history="1">
        <w:r w:rsidR="002D6C04" w:rsidRPr="00436440">
          <w:rPr>
            <w:color w:val="auto"/>
            <w:sz w:val="28"/>
            <w:szCs w:val="28"/>
          </w:rPr>
          <w:t>N 2591</w:t>
        </w:r>
      </w:hyperlink>
      <w:r w:rsidR="002D6C04" w:rsidRPr="00436440">
        <w:rPr>
          <w:color w:val="auto"/>
          <w:sz w:val="28"/>
          <w:szCs w:val="28"/>
        </w:rPr>
        <w:t xml:space="preserve">, от 13.09.2018 </w:t>
      </w:r>
      <w:hyperlink r:id="rId10" w:history="1">
        <w:r w:rsidR="002D6C04" w:rsidRPr="00436440">
          <w:rPr>
            <w:color w:val="auto"/>
            <w:sz w:val="28"/>
            <w:szCs w:val="28"/>
          </w:rPr>
          <w:t>N 2024</w:t>
        </w:r>
      </w:hyperlink>
      <w:r w:rsidR="00436440" w:rsidRPr="00436440">
        <w:rPr>
          <w:color w:val="auto"/>
          <w:sz w:val="28"/>
          <w:szCs w:val="28"/>
        </w:rPr>
        <w:t>, от 04.03.2021 № 280</w:t>
      </w:r>
      <w:r w:rsidR="008F16B7" w:rsidRPr="00436440">
        <w:rPr>
          <w:color w:val="auto"/>
          <w:sz w:val="28"/>
          <w:szCs w:val="28"/>
        </w:rPr>
        <w:t xml:space="preserve">) </w:t>
      </w:r>
      <w:r w:rsidRPr="00121D1E">
        <w:rPr>
          <w:color w:val="auto"/>
          <w:sz w:val="28"/>
          <w:szCs w:val="28"/>
        </w:rPr>
        <w:t xml:space="preserve"> следующие изменения:</w:t>
      </w:r>
    </w:p>
    <w:p w:rsidR="00475B62" w:rsidRPr="00436440" w:rsidRDefault="00475B62" w:rsidP="002D6C04">
      <w:pPr>
        <w:pStyle w:val="Default"/>
        <w:tabs>
          <w:tab w:val="left" w:pos="709"/>
        </w:tabs>
        <w:jc w:val="both"/>
        <w:rPr>
          <w:sz w:val="28"/>
          <w:szCs w:val="28"/>
        </w:rPr>
      </w:pPr>
    </w:p>
    <w:p w:rsidR="009308D3" w:rsidRDefault="009308D3" w:rsidP="00BD1768">
      <w:pPr>
        <w:autoSpaceDE w:val="0"/>
        <w:autoSpaceDN w:val="0"/>
        <w:adjustRightInd w:val="0"/>
        <w:jc w:val="both"/>
        <w:rPr>
          <w:w w:val="101"/>
        </w:rPr>
      </w:pPr>
      <w:r w:rsidRPr="00121D1E">
        <w:tab/>
        <w:t xml:space="preserve">1.1. В </w:t>
      </w:r>
      <w:r w:rsidR="00436440">
        <w:t xml:space="preserve">абзаце 3 </w:t>
      </w:r>
      <w:r w:rsidRPr="00121D1E">
        <w:t>пункт</w:t>
      </w:r>
      <w:r w:rsidR="00436440">
        <w:t>а</w:t>
      </w:r>
      <w:r w:rsidRPr="00121D1E">
        <w:t xml:space="preserve"> 2</w:t>
      </w:r>
      <w:r w:rsidR="00436440">
        <w:t>.1</w:t>
      </w:r>
      <w:r w:rsidRPr="00121D1E">
        <w:t xml:space="preserve"> слова «</w:t>
      </w:r>
      <w:r w:rsidR="00436440">
        <w:t>от 31.03.</w:t>
      </w:r>
      <w:r w:rsidR="00436440" w:rsidRPr="00BD1768">
        <w:t xml:space="preserve">2012 </w:t>
      </w:r>
      <w:hyperlink r:id="rId11" w:history="1">
        <w:r w:rsidR="00436440" w:rsidRPr="00BD1768">
          <w:t>N 33-оз</w:t>
        </w:r>
      </w:hyperlink>
      <w:r w:rsidR="00436440">
        <w:t xml:space="preserve"> "О государственной поддержке инвестиционной деятельности в Ханты-Мансийском автономном округе - Югре"</w:t>
      </w:r>
      <w:r w:rsidRPr="00121D1E">
        <w:t>» заменить словами «</w:t>
      </w:r>
      <w:r w:rsidR="00BD1768">
        <w:t>от 26.06.2020 N 59-оз "О государственной поддержке инвестиционной деятельности, защите и поощрении капиталовложений в Ханты-Мансийском автономном округе - Югре"</w:t>
      </w:r>
      <w:r w:rsidRPr="00121D1E">
        <w:rPr>
          <w:w w:val="101"/>
        </w:rPr>
        <w:t>»;</w:t>
      </w:r>
    </w:p>
    <w:p w:rsidR="00475B62" w:rsidRPr="00436440" w:rsidRDefault="00475B62" w:rsidP="00BD1768">
      <w:pPr>
        <w:autoSpaceDE w:val="0"/>
        <w:autoSpaceDN w:val="0"/>
        <w:adjustRightInd w:val="0"/>
        <w:jc w:val="both"/>
      </w:pPr>
    </w:p>
    <w:p w:rsidR="00475B62" w:rsidRPr="00475B62" w:rsidRDefault="009308D3" w:rsidP="00475B62">
      <w:pPr>
        <w:autoSpaceDE w:val="0"/>
        <w:autoSpaceDN w:val="0"/>
        <w:adjustRightInd w:val="0"/>
        <w:jc w:val="both"/>
      </w:pPr>
      <w:r w:rsidRPr="00121D1E">
        <w:tab/>
        <w:t xml:space="preserve">1.2. </w:t>
      </w:r>
      <w:r w:rsidR="00BD1768">
        <w:t>Абзац 3</w:t>
      </w:r>
      <w:r w:rsidR="007812F1">
        <w:t xml:space="preserve"> пункта 2.3 дополнить </w:t>
      </w:r>
      <w:r w:rsidR="00475B62">
        <w:t xml:space="preserve">словами «или в форме электронного документа на официальный адрес: </w:t>
      </w:r>
      <w:proofErr w:type="spellStart"/>
      <w:r w:rsidR="00475B62" w:rsidRPr="00F67BEE">
        <w:rPr>
          <w:lang w:val="en-US"/>
        </w:rPr>
        <w:t>adm</w:t>
      </w:r>
      <w:proofErr w:type="spellEnd"/>
      <w:r w:rsidR="00475B62" w:rsidRPr="00475B62">
        <w:t>@</w:t>
      </w:r>
      <w:proofErr w:type="spellStart"/>
      <w:r w:rsidR="00475B62" w:rsidRPr="00F67BEE">
        <w:rPr>
          <w:lang w:val="en-US"/>
        </w:rPr>
        <w:t>nvraion</w:t>
      </w:r>
      <w:proofErr w:type="spellEnd"/>
      <w:r w:rsidR="00475B62" w:rsidRPr="00475B62">
        <w:t>.</w:t>
      </w:r>
      <w:proofErr w:type="spellStart"/>
      <w:r w:rsidR="00475B62" w:rsidRPr="00F67BEE">
        <w:rPr>
          <w:lang w:val="en-US"/>
        </w:rPr>
        <w:t>ru</w:t>
      </w:r>
      <w:proofErr w:type="spellEnd"/>
      <w:r w:rsidR="00475B62">
        <w:t>»;</w:t>
      </w:r>
    </w:p>
    <w:p w:rsidR="008F16B7" w:rsidRPr="00121D1E" w:rsidRDefault="008F16B7" w:rsidP="009308D3">
      <w:pPr>
        <w:pStyle w:val="Default"/>
        <w:tabs>
          <w:tab w:val="left" w:pos="709"/>
        </w:tabs>
        <w:jc w:val="both"/>
        <w:rPr>
          <w:color w:val="auto"/>
          <w:sz w:val="28"/>
          <w:szCs w:val="28"/>
        </w:rPr>
      </w:pPr>
    </w:p>
    <w:p w:rsidR="00475B62" w:rsidRPr="00F54FE4" w:rsidRDefault="009308D3" w:rsidP="00475B62">
      <w:pPr>
        <w:autoSpaceDE w:val="0"/>
        <w:autoSpaceDN w:val="0"/>
        <w:adjustRightInd w:val="0"/>
        <w:jc w:val="both"/>
      </w:pPr>
      <w:r w:rsidRPr="00121D1E">
        <w:tab/>
        <w:t xml:space="preserve">1.3.  </w:t>
      </w:r>
      <w:r w:rsidR="00475B62">
        <w:t>В пункте 3.1 слова «согласно приложению 1 к Регламенту» заменить словами «размещенной на Инвестиционном портале Ханты-Мансийского автономного округа – Югры</w:t>
      </w:r>
      <w:r w:rsidR="00475B62" w:rsidRPr="00475B62">
        <w:t xml:space="preserve"> </w:t>
      </w:r>
      <w:r w:rsidR="00B906F5" w:rsidRPr="00B906F5">
        <w:t>(</w:t>
      </w:r>
      <w:hyperlink r:id="rId12" w:history="1">
        <w:r w:rsidR="00B906F5" w:rsidRPr="00F54FE4">
          <w:rPr>
            <w:rStyle w:val="af9"/>
            <w:color w:val="auto"/>
            <w:u w:val="none"/>
          </w:rPr>
          <w:t>https://investugra.ru/)»</w:t>
        </w:r>
      </w:hyperlink>
      <w:r w:rsidR="00B906F5" w:rsidRPr="00F54FE4">
        <w:t>;</w:t>
      </w:r>
    </w:p>
    <w:p w:rsidR="009308D3" w:rsidRPr="00121D1E" w:rsidRDefault="00B906F5" w:rsidP="00B906F5">
      <w:pPr>
        <w:autoSpaceDE w:val="0"/>
        <w:autoSpaceDN w:val="0"/>
        <w:adjustRightInd w:val="0"/>
        <w:ind w:firstLine="708"/>
        <w:jc w:val="both"/>
      </w:pPr>
      <w:r>
        <w:t>1.4. Абзац 4 пункта 3.2 дополнить словами «или в форме эле</w:t>
      </w:r>
      <w:bookmarkStart w:id="0" w:name="_GoBack"/>
      <w:bookmarkEnd w:id="0"/>
      <w:r>
        <w:t xml:space="preserve">ктронного документа на официальный адрес: </w:t>
      </w:r>
      <w:proofErr w:type="spellStart"/>
      <w:r w:rsidRPr="00F67BEE">
        <w:rPr>
          <w:lang w:val="en-US"/>
        </w:rPr>
        <w:t>adm</w:t>
      </w:r>
      <w:proofErr w:type="spellEnd"/>
      <w:r w:rsidRPr="00475B62">
        <w:t>@</w:t>
      </w:r>
      <w:proofErr w:type="spellStart"/>
      <w:r w:rsidRPr="00F67BEE">
        <w:rPr>
          <w:lang w:val="en-US"/>
        </w:rPr>
        <w:t>nvraion</w:t>
      </w:r>
      <w:proofErr w:type="spellEnd"/>
      <w:r w:rsidRPr="00475B62">
        <w:t>.</w:t>
      </w:r>
      <w:proofErr w:type="spellStart"/>
      <w:r w:rsidRPr="00F67BEE">
        <w:rPr>
          <w:lang w:val="en-US"/>
        </w:rPr>
        <w:t>ru</w:t>
      </w:r>
      <w:proofErr w:type="spellEnd"/>
      <w:r>
        <w:t>».</w:t>
      </w:r>
    </w:p>
    <w:p w:rsidR="009308D3" w:rsidRPr="00121D1E" w:rsidRDefault="009308D3" w:rsidP="009308D3">
      <w:pPr>
        <w:pStyle w:val="Default"/>
        <w:tabs>
          <w:tab w:val="left" w:pos="709"/>
        </w:tabs>
        <w:jc w:val="both"/>
        <w:rPr>
          <w:color w:val="auto"/>
          <w:sz w:val="28"/>
          <w:szCs w:val="28"/>
        </w:rPr>
      </w:pPr>
    </w:p>
    <w:p w:rsidR="009308D3" w:rsidRPr="00B906F5" w:rsidRDefault="00B906F5" w:rsidP="009308D3">
      <w:pPr>
        <w:tabs>
          <w:tab w:val="left" w:pos="0"/>
        </w:tabs>
        <w:snapToGrid w:val="0"/>
        <w:ind w:firstLine="709"/>
        <w:jc w:val="both"/>
        <w:rPr>
          <w:bCs/>
        </w:rPr>
      </w:pPr>
      <w:r>
        <w:t>2</w:t>
      </w:r>
      <w:r w:rsidR="009308D3" w:rsidRPr="00121D1E">
        <w:t xml:space="preserve">. </w:t>
      </w:r>
      <w:r w:rsidR="009308D3" w:rsidRPr="00121D1E">
        <w:rPr>
          <w:bCs/>
        </w:rPr>
        <w:t xml:space="preserve">Службе документационного обеспечения управления организации деятельности администрации района разместить постановление на официальном веб-сайте администрации района: </w:t>
      </w:r>
      <w:r w:rsidR="009308D3" w:rsidRPr="00121D1E">
        <w:rPr>
          <w:bCs/>
          <w:lang w:val="en-US"/>
        </w:rPr>
        <w:t>www</w:t>
      </w:r>
      <w:r w:rsidR="009308D3" w:rsidRPr="00121D1E">
        <w:rPr>
          <w:bCs/>
        </w:rPr>
        <w:t>.</w:t>
      </w:r>
      <w:proofErr w:type="spellStart"/>
      <w:r w:rsidR="009308D3" w:rsidRPr="00121D1E">
        <w:rPr>
          <w:bCs/>
          <w:lang w:val="en-US"/>
        </w:rPr>
        <w:t>nvraion</w:t>
      </w:r>
      <w:proofErr w:type="spellEnd"/>
      <w:r w:rsidR="009308D3" w:rsidRPr="00121D1E">
        <w:rPr>
          <w:bCs/>
        </w:rPr>
        <w:t>.</w:t>
      </w:r>
      <w:proofErr w:type="spellStart"/>
      <w:r w:rsidR="009308D3" w:rsidRPr="00121D1E">
        <w:rPr>
          <w:bCs/>
          <w:lang w:val="en-US"/>
        </w:rPr>
        <w:t>ru</w:t>
      </w:r>
      <w:proofErr w:type="spellEnd"/>
    </w:p>
    <w:p w:rsidR="009308D3" w:rsidRPr="00121D1E" w:rsidRDefault="009308D3" w:rsidP="009308D3">
      <w:pPr>
        <w:pStyle w:val="112"/>
        <w:tabs>
          <w:tab w:val="left" w:pos="0"/>
        </w:tabs>
        <w:rPr>
          <w:rFonts w:ascii="Times New Roman" w:hAnsi="Times New Roman"/>
          <w:bCs/>
          <w:szCs w:val="28"/>
        </w:rPr>
      </w:pPr>
    </w:p>
    <w:p w:rsidR="009308D3" w:rsidRPr="00121D1E" w:rsidRDefault="009308D3" w:rsidP="009308D3">
      <w:pPr>
        <w:pStyle w:val="112"/>
        <w:tabs>
          <w:tab w:val="left" w:pos="0"/>
        </w:tabs>
        <w:rPr>
          <w:rFonts w:ascii="Times New Roman" w:hAnsi="Times New Roman"/>
          <w:bCs/>
          <w:szCs w:val="28"/>
        </w:rPr>
      </w:pPr>
      <w:r w:rsidRPr="00121D1E">
        <w:rPr>
          <w:rFonts w:ascii="Times New Roman" w:hAnsi="Times New Roman"/>
          <w:bCs/>
          <w:szCs w:val="28"/>
        </w:rPr>
        <w:tab/>
      </w:r>
      <w:r w:rsidR="00B906F5">
        <w:rPr>
          <w:rFonts w:ascii="Times New Roman" w:hAnsi="Times New Roman"/>
          <w:bCs/>
          <w:szCs w:val="28"/>
        </w:rPr>
        <w:t>3</w:t>
      </w:r>
      <w:r w:rsidRPr="00121D1E">
        <w:rPr>
          <w:rFonts w:ascii="Times New Roman" w:hAnsi="Times New Roman"/>
          <w:bCs/>
          <w:szCs w:val="28"/>
        </w:rPr>
        <w:t>. Постановление вступает в силу после его официального опубликования (обнародования).</w:t>
      </w:r>
    </w:p>
    <w:p w:rsidR="009308D3" w:rsidRPr="00121D1E" w:rsidRDefault="009308D3" w:rsidP="009308D3">
      <w:pPr>
        <w:pStyle w:val="112"/>
        <w:tabs>
          <w:tab w:val="left" w:pos="0"/>
        </w:tabs>
        <w:rPr>
          <w:rFonts w:ascii="Times New Roman" w:hAnsi="Times New Roman"/>
          <w:bCs/>
          <w:szCs w:val="28"/>
        </w:rPr>
      </w:pPr>
    </w:p>
    <w:p w:rsidR="009308D3" w:rsidRPr="00121D1E" w:rsidRDefault="009308D3" w:rsidP="009308D3">
      <w:pPr>
        <w:pStyle w:val="112"/>
        <w:tabs>
          <w:tab w:val="left" w:pos="0"/>
        </w:tabs>
        <w:rPr>
          <w:rFonts w:ascii="Times New Roman" w:hAnsi="Times New Roman"/>
          <w:bCs/>
          <w:szCs w:val="28"/>
        </w:rPr>
      </w:pPr>
      <w:r w:rsidRPr="00121D1E">
        <w:rPr>
          <w:rFonts w:ascii="Times New Roman" w:hAnsi="Times New Roman"/>
          <w:bCs/>
          <w:szCs w:val="28"/>
        </w:rPr>
        <w:tab/>
      </w:r>
      <w:r w:rsidR="00B906F5">
        <w:rPr>
          <w:rFonts w:ascii="Times New Roman" w:hAnsi="Times New Roman"/>
          <w:bCs/>
          <w:szCs w:val="28"/>
        </w:rPr>
        <w:t>4</w:t>
      </w:r>
      <w:r w:rsidRPr="00121D1E">
        <w:rPr>
          <w:rFonts w:ascii="Times New Roman" w:hAnsi="Times New Roman"/>
          <w:bCs/>
          <w:szCs w:val="28"/>
        </w:rPr>
        <w:t xml:space="preserve">. Пресс-службе администрации района опубликовать постановление в приложении «Официальный бюллетень» в газете «Новости </w:t>
      </w:r>
      <w:proofErr w:type="spellStart"/>
      <w:r w:rsidRPr="00121D1E">
        <w:rPr>
          <w:rFonts w:ascii="Times New Roman" w:hAnsi="Times New Roman"/>
          <w:bCs/>
          <w:szCs w:val="28"/>
        </w:rPr>
        <w:t>Приобья</w:t>
      </w:r>
      <w:proofErr w:type="spellEnd"/>
      <w:r w:rsidRPr="00121D1E">
        <w:rPr>
          <w:rFonts w:ascii="Times New Roman" w:hAnsi="Times New Roman"/>
          <w:bCs/>
          <w:szCs w:val="28"/>
        </w:rPr>
        <w:t>».</w:t>
      </w:r>
    </w:p>
    <w:p w:rsidR="009308D3" w:rsidRPr="00121D1E" w:rsidRDefault="009308D3" w:rsidP="009308D3">
      <w:pPr>
        <w:pStyle w:val="Default"/>
        <w:tabs>
          <w:tab w:val="left" w:pos="709"/>
        </w:tabs>
        <w:jc w:val="both"/>
        <w:rPr>
          <w:color w:val="auto"/>
          <w:sz w:val="28"/>
          <w:szCs w:val="28"/>
        </w:rPr>
      </w:pPr>
    </w:p>
    <w:p w:rsidR="009308D3" w:rsidRPr="00121D1E" w:rsidRDefault="009308D3" w:rsidP="009308D3">
      <w:pPr>
        <w:pStyle w:val="Default"/>
        <w:tabs>
          <w:tab w:val="left" w:pos="709"/>
        </w:tabs>
        <w:jc w:val="both"/>
        <w:rPr>
          <w:w w:val="101"/>
          <w:sz w:val="28"/>
          <w:szCs w:val="28"/>
        </w:rPr>
      </w:pPr>
      <w:r w:rsidRPr="00121D1E">
        <w:rPr>
          <w:color w:val="auto"/>
          <w:sz w:val="28"/>
          <w:szCs w:val="28"/>
        </w:rPr>
        <w:lastRenderedPageBreak/>
        <w:tab/>
      </w:r>
      <w:r w:rsidR="00B906F5">
        <w:rPr>
          <w:color w:val="auto"/>
          <w:sz w:val="28"/>
          <w:szCs w:val="28"/>
        </w:rPr>
        <w:t>5</w:t>
      </w:r>
      <w:r w:rsidRPr="00121D1E">
        <w:rPr>
          <w:w w:val="101"/>
          <w:sz w:val="28"/>
          <w:szCs w:val="28"/>
        </w:rPr>
        <w:t>. Контроль за выполнением постановления возложить на заместителя главы района по развитию предпринимательства, агропромышленного комплекса и местной промышленности Х.Ж. Абдуллина.</w:t>
      </w:r>
    </w:p>
    <w:p w:rsidR="009308D3" w:rsidRPr="00121D1E" w:rsidRDefault="009308D3" w:rsidP="009308D3">
      <w:pPr>
        <w:pStyle w:val="Default"/>
        <w:tabs>
          <w:tab w:val="left" w:pos="709"/>
        </w:tabs>
        <w:jc w:val="both"/>
        <w:rPr>
          <w:w w:val="101"/>
          <w:sz w:val="28"/>
          <w:szCs w:val="28"/>
        </w:rPr>
      </w:pPr>
    </w:p>
    <w:p w:rsidR="009308D3" w:rsidRPr="00121D1E" w:rsidRDefault="009308D3" w:rsidP="009308D3">
      <w:pPr>
        <w:widowControl w:val="0"/>
        <w:autoSpaceDE w:val="0"/>
        <w:autoSpaceDN w:val="0"/>
        <w:jc w:val="both"/>
      </w:pPr>
    </w:p>
    <w:p w:rsidR="009308D3" w:rsidRPr="00121D1E" w:rsidRDefault="009308D3" w:rsidP="009308D3">
      <w:pPr>
        <w:widowControl w:val="0"/>
        <w:autoSpaceDE w:val="0"/>
        <w:autoSpaceDN w:val="0"/>
        <w:jc w:val="both"/>
      </w:pPr>
    </w:p>
    <w:p w:rsidR="009308D3" w:rsidRPr="00121D1E" w:rsidRDefault="009308D3" w:rsidP="009308D3">
      <w:pPr>
        <w:jc w:val="both"/>
      </w:pPr>
      <w:r w:rsidRPr="00121D1E">
        <w:t xml:space="preserve">Глава района                                                </w:t>
      </w:r>
      <w:r w:rsidR="00B950AD" w:rsidRPr="00121D1E">
        <w:t xml:space="preserve">                            </w:t>
      </w:r>
      <w:r w:rsidRPr="00121D1E">
        <w:t xml:space="preserve">        Б.А. Саломатин</w:t>
      </w:r>
    </w:p>
    <w:p w:rsidR="009308D3" w:rsidRPr="00121D1E" w:rsidRDefault="009308D3" w:rsidP="00FE75EE">
      <w:pPr>
        <w:widowControl w:val="0"/>
        <w:autoSpaceDE w:val="0"/>
        <w:autoSpaceDN w:val="0"/>
        <w:adjustRightInd w:val="0"/>
        <w:ind w:left="5670"/>
        <w:outlineLvl w:val="0"/>
        <w:rPr>
          <w:rFonts w:eastAsia="Calibri"/>
          <w:lang w:eastAsia="en-US"/>
        </w:rPr>
      </w:pPr>
    </w:p>
    <w:p w:rsidR="00121D1E" w:rsidRDefault="00121D1E" w:rsidP="00FE75EE">
      <w:pPr>
        <w:widowControl w:val="0"/>
        <w:autoSpaceDE w:val="0"/>
        <w:autoSpaceDN w:val="0"/>
        <w:adjustRightInd w:val="0"/>
        <w:ind w:left="5670"/>
        <w:outlineLvl w:val="0"/>
        <w:rPr>
          <w:rFonts w:eastAsia="Calibri"/>
          <w:lang w:eastAsia="en-US"/>
        </w:rPr>
      </w:pPr>
    </w:p>
    <w:p w:rsidR="00121D1E" w:rsidRDefault="00121D1E" w:rsidP="00FE75EE">
      <w:pPr>
        <w:widowControl w:val="0"/>
        <w:autoSpaceDE w:val="0"/>
        <w:autoSpaceDN w:val="0"/>
        <w:adjustRightInd w:val="0"/>
        <w:ind w:left="5670"/>
        <w:outlineLvl w:val="0"/>
        <w:rPr>
          <w:rFonts w:eastAsia="Calibri"/>
          <w:lang w:eastAsia="en-US"/>
        </w:rPr>
      </w:pPr>
    </w:p>
    <w:p w:rsidR="00121D1E" w:rsidRDefault="00121D1E" w:rsidP="00FE75EE">
      <w:pPr>
        <w:widowControl w:val="0"/>
        <w:autoSpaceDE w:val="0"/>
        <w:autoSpaceDN w:val="0"/>
        <w:adjustRightInd w:val="0"/>
        <w:ind w:left="5670"/>
        <w:outlineLvl w:val="0"/>
        <w:rPr>
          <w:rFonts w:eastAsia="Calibri"/>
          <w:lang w:eastAsia="en-US"/>
        </w:rPr>
      </w:pPr>
    </w:p>
    <w:p w:rsidR="00121D1E" w:rsidRDefault="00121D1E" w:rsidP="00FE75EE">
      <w:pPr>
        <w:widowControl w:val="0"/>
        <w:autoSpaceDE w:val="0"/>
        <w:autoSpaceDN w:val="0"/>
        <w:adjustRightInd w:val="0"/>
        <w:ind w:left="5670"/>
        <w:outlineLvl w:val="0"/>
        <w:rPr>
          <w:rFonts w:eastAsia="Calibri"/>
          <w:lang w:eastAsia="en-US"/>
        </w:rPr>
      </w:pPr>
    </w:p>
    <w:p w:rsidR="00121D1E" w:rsidRDefault="00121D1E" w:rsidP="00FE75EE">
      <w:pPr>
        <w:widowControl w:val="0"/>
        <w:autoSpaceDE w:val="0"/>
        <w:autoSpaceDN w:val="0"/>
        <w:adjustRightInd w:val="0"/>
        <w:ind w:left="5670"/>
        <w:outlineLvl w:val="0"/>
        <w:rPr>
          <w:rFonts w:eastAsia="Calibri"/>
          <w:lang w:eastAsia="en-US"/>
        </w:rPr>
      </w:pPr>
    </w:p>
    <w:p w:rsidR="00121D1E" w:rsidRDefault="00121D1E" w:rsidP="00FE75EE">
      <w:pPr>
        <w:widowControl w:val="0"/>
        <w:autoSpaceDE w:val="0"/>
        <w:autoSpaceDN w:val="0"/>
        <w:adjustRightInd w:val="0"/>
        <w:ind w:left="5670"/>
        <w:outlineLvl w:val="0"/>
        <w:rPr>
          <w:rFonts w:eastAsia="Calibri"/>
          <w:lang w:eastAsia="en-US"/>
        </w:rPr>
      </w:pPr>
    </w:p>
    <w:p w:rsidR="00121D1E" w:rsidRDefault="00121D1E" w:rsidP="00FE75EE">
      <w:pPr>
        <w:widowControl w:val="0"/>
        <w:autoSpaceDE w:val="0"/>
        <w:autoSpaceDN w:val="0"/>
        <w:adjustRightInd w:val="0"/>
        <w:ind w:left="5670"/>
        <w:outlineLvl w:val="0"/>
        <w:rPr>
          <w:rFonts w:eastAsia="Calibri"/>
          <w:lang w:eastAsia="en-US"/>
        </w:rPr>
      </w:pPr>
    </w:p>
    <w:sectPr w:rsidR="00121D1E" w:rsidSect="00436440">
      <w:headerReference w:type="default" r:id="rId13"/>
      <w:pgSz w:w="11906" w:h="16838"/>
      <w:pgMar w:top="567" w:right="567" w:bottom="568" w:left="1701" w:header="397" w:footer="39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081" w:rsidRDefault="00D15081">
      <w:r>
        <w:separator/>
      </w:r>
    </w:p>
  </w:endnote>
  <w:endnote w:type="continuationSeparator" w:id="0">
    <w:p w:rsidR="00D15081" w:rsidRDefault="00D1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081" w:rsidRDefault="00D15081">
      <w:r>
        <w:separator/>
      </w:r>
    </w:p>
  </w:footnote>
  <w:footnote w:type="continuationSeparator" w:id="0">
    <w:p w:rsidR="00D15081" w:rsidRDefault="00D15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2D6C04" w:rsidRDefault="002D6C04">
        <w:pPr>
          <w:pStyle w:val="a4"/>
          <w:jc w:val="center"/>
        </w:pPr>
        <w:r>
          <w:rPr>
            <w:noProof/>
          </w:rPr>
          <w:fldChar w:fldCharType="begin"/>
        </w:r>
        <w:r>
          <w:rPr>
            <w:noProof/>
          </w:rPr>
          <w:instrText>PAGE   \* MERGEFORMAT</w:instrText>
        </w:r>
        <w:r>
          <w:rPr>
            <w:noProof/>
          </w:rPr>
          <w:fldChar w:fldCharType="separate"/>
        </w:r>
        <w:r>
          <w:rPr>
            <w:noProof/>
          </w:rPr>
          <w:t>70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0045635"/>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9964BBF"/>
    <w:multiLevelType w:val="hybridMultilevel"/>
    <w:tmpl w:val="A4421652"/>
    <w:lvl w:ilvl="0" w:tplc="71E60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3"/>
  </w:num>
  <w:num w:numId="10">
    <w:abstractNumId w:val="20"/>
  </w:num>
  <w:num w:numId="11">
    <w:abstractNumId w:val="16"/>
  </w:num>
  <w:num w:numId="12">
    <w:abstractNumId w:val="11"/>
  </w:num>
  <w:num w:numId="13">
    <w:abstractNumId w:val="6"/>
  </w:num>
  <w:num w:numId="14">
    <w:abstractNumId w:val="14"/>
  </w:num>
  <w:num w:numId="15">
    <w:abstractNumId w:val="12"/>
  </w:num>
  <w:num w:numId="16">
    <w:abstractNumId w:val="10"/>
  </w:num>
  <w:num w:numId="17">
    <w:abstractNumId w:val="5"/>
  </w:num>
  <w:num w:numId="18">
    <w:abstractNumId w:val="17"/>
  </w:num>
  <w:num w:numId="19">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40E9"/>
    <w:rsid w:val="00057117"/>
    <w:rsid w:val="00060F5D"/>
    <w:rsid w:val="00062485"/>
    <w:rsid w:val="0006267E"/>
    <w:rsid w:val="0006352D"/>
    <w:rsid w:val="00063A55"/>
    <w:rsid w:val="000640E4"/>
    <w:rsid w:val="00064398"/>
    <w:rsid w:val="000644F3"/>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11F9"/>
    <w:rsid w:val="000A2716"/>
    <w:rsid w:val="000A7E72"/>
    <w:rsid w:val="000B012D"/>
    <w:rsid w:val="000B049C"/>
    <w:rsid w:val="000B1417"/>
    <w:rsid w:val="000B38FF"/>
    <w:rsid w:val="000C171F"/>
    <w:rsid w:val="000C1E14"/>
    <w:rsid w:val="000C20A5"/>
    <w:rsid w:val="000C4561"/>
    <w:rsid w:val="000C5273"/>
    <w:rsid w:val="000C5A99"/>
    <w:rsid w:val="000C5DC2"/>
    <w:rsid w:val="000C6036"/>
    <w:rsid w:val="000C624D"/>
    <w:rsid w:val="000C78C6"/>
    <w:rsid w:val="000D109B"/>
    <w:rsid w:val="000D16A0"/>
    <w:rsid w:val="000D219C"/>
    <w:rsid w:val="000D2A33"/>
    <w:rsid w:val="000D628B"/>
    <w:rsid w:val="000E063E"/>
    <w:rsid w:val="000E3C86"/>
    <w:rsid w:val="000E4FD8"/>
    <w:rsid w:val="000E6746"/>
    <w:rsid w:val="000E6C83"/>
    <w:rsid w:val="000E7445"/>
    <w:rsid w:val="000F3259"/>
    <w:rsid w:val="000F56C2"/>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21D1E"/>
    <w:rsid w:val="00124C60"/>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76223"/>
    <w:rsid w:val="00192586"/>
    <w:rsid w:val="00193238"/>
    <w:rsid w:val="0019333A"/>
    <w:rsid w:val="00193515"/>
    <w:rsid w:val="00193550"/>
    <w:rsid w:val="001A0137"/>
    <w:rsid w:val="001A074B"/>
    <w:rsid w:val="001A130D"/>
    <w:rsid w:val="001A1318"/>
    <w:rsid w:val="001A2893"/>
    <w:rsid w:val="001A2FFB"/>
    <w:rsid w:val="001A4197"/>
    <w:rsid w:val="001A4C6C"/>
    <w:rsid w:val="001A5400"/>
    <w:rsid w:val="001A5F93"/>
    <w:rsid w:val="001B0CF8"/>
    <w:rsid w:val="001B51A5"/>
    <w:rsid w:val="001B55A1"/>
    <w:rsid w:val="001B6D23"/>
    <w:rsid w:val="001B6F53"/>
    <w:rsid w:val="001C0365"/>
    <w:rsid w:val="001C0798"/>
    <w:rsid w:val="001C0AD6"/>
    <w:rsid w:val="001C14C3"/>
    <w:rsid w:val="001C17D8"/>
    <w:rsid w:val="001C203B"/>
    <w:rsid w:val="001C282D"/>
    <w:rsid w:val="001C5206"/>
    <w:rsid w:val="001C57F0"/>
    <w:rsid w:val="001C769E"/>
    <w:rsid w:val="001C7A23"/>
    <w:rsid w:val="001D14BA"/>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1645"/>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29C1"/>
    <w:rsid w:val="00244F95"/>
    <w:rsid w:val="00245582"/>
    <w:rsid w:val="00245C4F"/>
    <w:rsid w:val="00247EF7"/>
    <w:rsid w:val="00254921"/>
    <w:rsid w:val="00254D96"/>
    <w:rsid w:val="002563D5"/>
    <w:rsid w:val="002565DF"/>
    <w:rsid w:val="00261AB6"/>
    <w:rsid w:val="00262052"/>
    <w:rsid w:val="0026216F"/>
    <w:rsid w:val="002626AD"/>
    <w:rsid w:val="002632F1"/>
    <w:rsid w:val="002637C0"/>
    <w:rsid w:val="00263BA2"/>
    <w:rsid w:val="00263ED4"/>
    <w:rsid w:val="00264077"/>
    <w:rsid w:val="00264AF0"/>
    <w:rsid w:val="002657EC"/>
    <w:rsid w:val="00270466"/>
    <w:rsid w:val="00271459"/>
    <w:rsid w:val="002738FE"/>
    <w:rsid w:val="002805A2"/>
    <w:rsid w:val="00280BF3"/>
    <w:rsid w:val="00280EC6"/>
    <w:rsid w:val="00282355"/>
    <w:rsid w:val="00282401"/>
    <w:rsid w:val="002834EC"/>
    <w:rsid w:val="002954C9"/>
    <w:rsid w:val="002A2381"/>
    <w:rsid w:val="002A264B"/>
    <w:rsid w:val="002A51A2"/>
    <w:rsid w:val="002A6D69"/>
    <w:rsid w:val="002A7193"/>
    <w:rsid w:val="002B3820"/>
    <w:rsid w:val="002B3AA0"/>
    <w:rsid w:val="002B463E"/>
    <w:rsid w:val="002B59BF"/>
    <w:rsid w:val="002C05B9"/>
    <w:rsid w:val="002C0F4C"/>
    <w:rsid w:val="002C147A"/>
    <w:rsid w:val="002C4FD0"/>
    <w:rsid w:val="002C598B"/>
    <w:rsid w:val="002C6E40"/>
    <w:rsid w:val="002C7C18"/>
    <w:rsid w:val="002D37C2"/>
    <w:rsid w:val="002D4FAC"/>
    <w:rsid w:val="002D6893"/>
    <w:rsid w:val="002D6C04"/>
    <w:rsid w:val="002D79A9"/>
    <w:rsid w:val="002D7E33"/>
    <w:rsid w:val="002E1AC0"/>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0506"/>
    <w:rsid w:val="003218C9"/>
    <w:rsid w:val="00321C83"/>
    <w:rsid w:val="00323D07"/>
    <w:rsid w:val="00323EF4"/>
    <w:rsid w:val="0032485B"/>
    <w:rsid w:val="00327666"/>
    <w:rsid w:val="003302AD"/>
    <w:rsid w:val="003321C0"/>
    <w:rsid w:val="00333344"/>
    <w:rsid w:val="003344B7"/>
    <w:rsid w:val="00341A0B"/>
    <w:rsid w:val="003434A1"/>
    <w:rsid w:val="003442EE"/>
    <w:rsid w:val="0034430B"/>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4D"/>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53FC"/>
    <w:rsid w:val="003C618E"/>
    <w:rsid w:val="003D01DE"/>
    <w:rsid w:val="003D31CA"/>
    <w:rsid w:val="003D58AF"/>
    <w:rsid w:val="003E275E"/>
    <w:rsid w:val="003E2FE4"/>
    <w:rsid w:val="003E78E1"/>
    <w:rsid w:val="003F1567"/>
    <w:rsid w:val="003F25E9"/>
    <w:rsid w:val="003F271D"/>
    <w:rsid w:val="003F6E1F"/>
    <w:rsid w:val="003F7552"/>
    <w:rsid w:val="00400423"/>
    <w:rsid w:val="004024C8"/>
    <w:rsid w:val="00402FAB"/>
    <w:rsid w:val="00407DB1"/>
    <w:rsid w:val="004112DD"/>
    <w:rsid w:val="00411587"/>
    <w:rsid w:val="004131F8"/>
    <w:rsid w:val="00414CD5"/>
    <w:rsid w:val="0041649D"/>
    <w:rsid w:val="00417351"/>
    <w:rsid w:val="00420527"/>
    <w:rsid w:val="00421420"/>
    <w:rsid w:val="0042155D"/>
    <w:rsid w:val="004228E7"/>
    <w:rsid w:val="00427AE7"/>
    <w:rsid w:val="00430AF4"/>
    <w:rsid w:val="00430DB9"/>
    <w:rsid w:val="00430E75"/>
    <w:rsid w:val="004331AA"/>
    <w:rsid w:val="00433800"/>
    <w:rsid w:val="00433E6B"/>
    <w:rsid w:val="004341C4"/>
    <w:rsid w:val="00434373"/>
    <w:rsid w:val="00436440"/>
    <w:rsid w:val="00436773"/>
    <w:rsid w:val="00436F7F"/>
    <w:rsid w:val="0044068E"/>
    <w:rsid w:val="00441CA8"/>
    <w:rsid w:val="00444A6E"/>
    <w:rsid w:val="00444D2F"/>
    <w:rsid w:val="00445046"/>
    <w:rsid w:val="00453459"/>
    <w:rsid w:val="004540EE"/>
    <w:rsid w:val="004574BE"/>
    <w:rsid w:val="00463A57"/>
    <w:rsid w:val="004702B8"/>
    <w:rsid w:val="00471C09"/>
    <w:rsid w:val="00475B62"/>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5F39"/>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0737F"/>
    <w:rsid w:val="005109E4"/>
    <w:rsid w:val="00512160"/>
    <w:rsid w:val="005124B2"/>
    <w:rsid w:val="00512CBB"/>
    <w:rsid w:val="0051443A"/>
    <w:rsid w:val="00514B32"/>
    <w:rsid w:val="00515343"/>
    <w:rsid w:val="00517022"/>
    <w:rsid w:val="00517956"/>
    <w:rsid w:val="0052041A"/>
    <w:rsid w:val="00520A7F"/>
    <w:rsid w:val="00523E2E"/>
    <w:rsid w:val="005256F7"/>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1AF"/>
    <w:rsid w:val="0055747B"/>
    <w:rsid w:val="00560ED7"/>
    <w:rsid w:val="0056111E"/>
    <w:rsid w:val="00561C0B"/>
    <w:rsid w:val="00562798"/>
    <w:rsid w:val="00563E9F"/>
    <w:rsid w:val="00566418"/>
    <w:rsid w:val="005674F8"/>
    <w:rsid w:val="0057411D"/>
    <w:rsid w:val="00575C02"/>
    <w:rsid w:val="00576A5D"/>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0B43"/>
    <w:rsid w:val="005E1222"/>
    <w:rsid w:val="005E1675"/>
    <w:rsid w:val="005E2FF8"/>
    <w:rsid w:val="005E34D9"/>
    <w:rsid w:val="005E6A20"/>
    <w:rsid w:val="005E7833"/>
    <w:rsid w:val="005E796E"/>
    <w:rsid w:val="005F00C1"/>
    <w:rsid w:val="005F0A35"/>
    <w:rsid w:val="005F183E"/>
    <w:rsid w:val="005F2122"/>
    <w:rsid w:val="005F4916"/>
    <w:rsid w:val="006024AC"/>
    <w:rsid w:val="00603289"/>
    <w:rsid w:val="00603C5A"/>
    <w:rsid w:val="006053BD"/>
    <w:rsid w:val="006053D4"/>
    <w:rsid w:val="00605F26"/>
    <w:rsid w:val="00605F3A"/>
    <w:rsid w:val="00607CD5"/>
    <w:rsid w:val="0061098A"/>
    <w:rsid w:val="006136B2"/>
    <w:rsid w:val="0062029D"/>
    <w:rsid w:val="0062178F"/>
    <w:rsid w:val="00622AB0"/>
    <w:rsid w:val="00623C38"/>
    <w:rsid w:val="006241D5"/>
    <w:rsid w:val="00625CA7"/>
    <w:rsid w:val="006262CC"/>
    <w:rsid w:val="00627777"/>
    <w:rsid w:val="00627AAC"/>
    <w:rsid w:val="006306E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027"/>
    <w:rsid w:val="0067542F"/>
    <w:rsid w:val="0067645C"/>
    <w:rsid w:val="00676B9E"/>
    <w:rsid w:val="00676DDC"/>
    <w:rsid w:val="006809FA"/>
    <w:rsid w:val="006814CD"/>
    <w:rsid w:val="00681FE6"/>
    <w:rsid w:val="006828E8"/>
    <w:rsid w:val="00682FE5"/>
    <w:rsid w:val="0068441D"/>
    <w:rsid w:val="00690274"/>
    <w:rsid w:val="00690E9D"/>
    <w:rsid w:val="006936A2"/>
    <w:rsid w:val="00693DE3"/>
    <w:rsid w:val="00697591"/>
    <w:rsid w:val="006A3C6E"/>
    <w:rsid w:val="006A414C"/>
    <w:rsid w:val="006A6DA1"/>
    <w:rsid w:val="006B00EB"/>
    <w:rsid w:val="006B0158"/>
    <w:rsid w:val="006B1624"/>
    <w:rsid w:val="006B2298"/>
    <w:rsid w:val="006B30DC"/>
    <w:rsid w:val="006B3B15"/>
    <w:rsid w:val="006B4299"/>
    <w:rsid w:val="006C08A3"/>
    <w:rsid w:val="006C0AF7"/>
    <w:rsid w:val="006C1EAF"/>
    <w:rsid w:val="006C2040"/>
    <w:rsid w:val="006C2242"/>
    <w:rsid w:val="006C2B35"/>
    <w:rsid w:val="006C399E"/>
    <w:rsid w:val="006C4919"/>
    <w:rsid w:val="006C5511"/>
    <w:rsid w:val="006D0637"/>
    <w:rsid w:val="006D0DE3"/>
    <w:rsid w:val="006E1B1F"/>
    <w:rsid w:val="006E2F27"/>
    <w:rsid w:val="006E4FEC"/>
    <w:rsid w:val="006E78BE"/>
    <w:rsid w:val="006F0830"/>
    <w:rsid w:val="006F0858"/>
    <w:rsid w:val="006F0D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26E6A"/>
    <w:rsid w:val="007321AE"/>
    <w:rsid w:val="007322FA"/>
    <w:rsid w:val="007323B2"/>
    <w:rsid w:val="00733BC2"/>
    <w:rsid w:val="007344BF"/>
    <w:rsid w:val="0073620C"/>
    <w:rsid w:val="00737C60"/>
    <w:rsid w:val="00737D56"/>
    <w:rsid w:val="00737D85"/>
    <w:rsid w:val="00741EA5"/>
    <w:rsid w:val="00744165"/>
    <w:rsid w:val="007507F8"/>
    <w:rsid w:val="00751462"/>
    <w:rsid w:val="007516EF"/>
    <w:rsid w:val="00752EB7"/>
    <w:rsid w:val="007534F7"/>
    <w:rsid w:val="00754261"/>
    <w:rsid w:val="0075644E"/>
    <w:rsid w:val="007573B4"/>
    <w:rsid w:val="007602EC"/>
    <w:rsid w:val="0076614E"/>
    <w:rsid w:val="00767A3B"/>
    <w:rsid w:val="00771397"/>
    <w:rsid w:val="00772A3E"/>
    <w:rsid w:val="007730E6"/>
    <w:rsid w:val="00780B03"/>
    <w:rsid w:val="007812F1"/>
    <w:rsid w:val="007821FA"/>
    <w:rsid w:val="00783ADB"/>
    <w:rsid w:val="00783CD9"/>
    <w:rsid w:val="00787438"/>
    <w:rsid w:val="00787988"/>
    <w:rsid w:val="00791F1E"/>
    <w:rsid w:val="0079273F"/>
    <w:rsid w:val="00792AC7"/>
    <w:rsid w:val="00794215"/>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516D"/>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083B"/>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6C41"/>
    <w:rsid w:val="00827ECD"/>
    <w:rsid w:val="00831AE9"/>
    <w:rsid w:val="00833B31"/>
    <w:rsid w:val="00834423"/>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196"/>
    <w:rsid w:val="0088680A"/>
    <w:rsid w:val="00891781"/>
    <w:rsid w:val="00892485"/>
    <w:rsid w:val="00892D96"/>
    <w:rsid w:val="00893365"/>
    <w:rsid w:val="008A34CD"/>
    <w:rsid w:val="008B009A"/>
    <w:rsid w:val="008B1B97"/>
    <w:rsid w:val="008B3699"/>
    <w:rsid w:val="008B4AA5"/>
    <w:rsid w:val="008B5738"/>
    <w:rsid w:val="008C0544"/>
    <w:rsid w:val="008C20A1"/>
    <w:rsid w:val="008C7F06"/>
    <w:rsid w:val="008D100F"/>
    <w:rsid w:val="008D3DED"/>
    <w:rsid w:val="008D54CF"/>
    <w:rsid w:val="008D5902"/>
    <w:rsid w:val="008D5E55"/>
    <w:rsid w:val="008D706B"/>
    <w:rsid w:val="008D7B0D"/>
    <w:rsid w:val="008E25AC"/>
    <w:rsid w:val="008E3C85"/>
    <w:rsid w:val="008E5BA8"/>
    <w:rsid w:val="008E5F30"/>
    <w:rsid w:val="008E7707"/>
    <w:rsid w:val="008F0225"/>
    <w:rsid w:val="008F16B7"/>
    <w:rsid w:val="008F310E"/>
    <w:rsid w:val="008F336F"/>
    <w:rsid w:val="00901539"/>
    <w:rsid w:val="0090659B"/>
    <w:rsid w:val="00906C9D"/>
    <w:rsid w:val="00911B2C"/>
    <w:rsid w:val="00914C02"/>
    <w:rsid w:val="00915267"/>
    <w:rsid w:val="00916877"/>
    <w:rsid w:val="009169FC"/>
    <w:rsid w:val="009219AE"/>
    <w:rsid w:val="00922A94"/>
    <w:rsid w:val="00924955"/>
    <w:rsid w:val="0092760B"/>
    <w:rsid w:val="009308D3"/>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67E79"/>
    <w:rsid w:val="0097154F"/>
    <w:rsid w:val="00973AA3"/>
    <w:rsid w:val="0097679A"/>
    <w:rsid w:val="00983F5E"/>
    <w:rsid w:val="009846C3"/>
    <w:rsid w:val="00986A2F"/>
    <w:rsid w:val="00991F77"/>
    <w:rsid w:val="00993845"/>
    <w:rsid w:val="00997BC5"/>
    <w:rsid w:val="009A000A"/>
    <w:rsid w:val="009A0EE9"/>
    <w:rsid w:val="009A13C1"/>
    <w:rsid w:val="009A3300"/>
    <w:rsid w:val="009A3C9C"/>
    <w:rsid w:val="009A4F8F"/>
    <w:rsid w:val="009A6A7D"/>
    <w:rsid w:val="009A7BB0"/>
    <w:rsid w:val="009B5522"/>
    <w:rsid w:val="009B5610"/>
    <w:rsid w:val="009B5A93"/>
    <w:rsid w:val="009B7C66"/>
    <w:rsid w:val="009C0BBB"/>
    <w:rsid w:val="009C20E4"/>
    <w:rsid w:val="009C23A1"/>
    <w:rsid w:val="009C3458"/>
    <w:rsid w:val="009C431C"/>
    <w:rsid w:val="009C4CFA"/>
    <w:rsid w:val="009C55C9"/>
    <w:rsid w:val="009C6391"/>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6DCC"/>
    <w:rsid w:val="009F70C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6D05"/>
    <w:rsid w:val="00A274BC"/>
    <w:rsid w:val="00A278F5"/>
    <w:rsid w:val="00A27F3B"/>
    <w:rsid w:val="00A30114"/>
    <w:rsid w:val="00A310BE"/>
    <w:rsid w:val="00A31123"/>
    <w:rsid w:val="00A31B98"/>
    <w:rsid w:val="00A343B3"/>
    <w:rsid w:val="00A3524B"/>
    <w:rsid w:val="00A356DC"/>
    <w:rsid w:val="00A35EBF"/>
    <w:rsid w:val="00A3613A"/>
    <w:rsid w:val="00A439E2"/>
    <w:rsid w:val="00A458B1"/>
    <w:rsid w:val="00A46B67"/>
    <w:rsid w:val="00A47AB3"/>
    <w:rsid w:val="00A5171D"/>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5A38"/>
    <w:rsid w:val="00AA6A16"/>
    <w:rsid w:val="00AA7581"/>
    <w:rsid w:val="00AA7CFB"/>
    <w:rsid w:val="00AB03EC"/>
    <w:rsid w:val="00AB2683"/>
    <w:rsid w:val="00AB5A7B"/>
    <w:rsid w:val="00AB5C02"/>
    <w:rsid w:val="00AB6AB4"/>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26A2C"/>
    <w:rsid w:val="00B30B4C"/>
    <w:rsid w:val="00B339F1"/>
    <w:rsid w:val="00B3447F"/>
    <w:rsid w:val="00B34FBE"/>
    <w:rsid w:val="00B41A6F"/>
    <w:rsid w:val="00B44254"/>
    <w:rsid w:val="00B44779"/>
    <w:rsid w:val="00B45BA5"/>
    <w:rsid w:val="00B45CB6"/>
    <w:rsid w:val="00B516A3"/>
    <w:rsid w:val="00B52303"/>
    <w:rsid w:val="00B524B0"/>
    <w:rsid w:val="00B5533D"/>
    <w:rsid w:val="00B56A04"/>
    <w:rsid w:val="00B60BDB"/>
    <w:rsid w:val="00B60EB3"/>
    <w:rsid w:val="00B625D0"/>
    <w:rsid w:val="00B63E90"/>
    <w:rsid w:val="00B6449A"/>
    <w:rsid w:val="00B65845"/>
    <w:rsid w:val="00B66923"/>
    <w:rsid w:val="00B7165E"/>
    <w:rsid w:val="00B73B07"/>
    <w:rsid w:val="00B82D06"/>
    <w:rsid w:val="00B86C0A"/>
    <w:rsid w:val="00B87595"/>
    <w:rsid w:val="00B906F5"/>
    <w:rsid w:val="00B92159"/>
    <w:rsid w:val="00B9430A"/>
    <w:rsid w:val="00B947AA"/>
    <w:rsid w:val="00B950AD"/>
    <w:rsid w:val="00B97729"/>
    <w:rsid w:val="00BA2D82"/>
    <w:rsid w:val="00BA4165"/>
    <w:rsid w:val="00BA438C"/>
    <w:rsid w:val="00BA4944"/>
    <w:rsid w:val="00BA616A"/>
    <w:rsid w:val="00BA7F22"/>
    <w:rsid w:val="00BB2131"/>
    <w:rsid w:val="00BB37DB"/>
    <w:rsid w:val="00BB3F08"/>
    <w:rsid w:val="00BB47B0"/>
    <w:rsid w:val="00BB496F"/>
    <w:rsid w:val="00BB565B"/>
    <w:rsid w:val="00BB6C61"/>
    <w:rsid w:val="00BB787A"/>
    <w:rsid w:val="00BC1C5A"/>
    <w:rsid w:val="00BD16C6"/>
    <w:rsid w:val="00BD1718"/>
    <w:rsid w:val="00BD1768"/>
    <w:rsid w:val="00BD17EE"/>
    <w:rsid w:val="00BD4EED"/>
    <w:rsid w:val="00BD7D65"/>
    <w:rsid w:val="00BE05AC"/>
    <w:rsid w:val="00BE0B47"/>
    <w:rsid w:val="00BE1B1E"/>
    <w:rsid w:val="00BE2145"/>
    <w:rsid w:val="00BE2A37"/>
    <w:rsid w:val="00BE3047"/>
    <w:rsid w:val="00BE3085"/>
    <w:rsid w:val="00BE36E8"/>
    <w:rsid w:val="00BE7D0B"/>
    <w:rsid w:val="00BF1C1A"/>
    <w:rsid w:val="00BF29F5"/>
    <w:rsid w:val="00BF3055"/>
    <w:rsid w:val="00BF71E6"/>
    <w:rsid w:val="00C00870"/>
    <w:rsid w:val="00C01321"/>
    <w:rsid w:val="00C0312C"/>
    <w:rsid w:val="00C04164"/>
    <w:rsid w:val="00C04FE9"/>
    <w:rsid w:val="00C0544D"/>
    <w:rsid w:val="00C0680F"/>
    <w:rsid w:val="00C0721E"/>
    <w:rsid w:val="00C10028"/>
    <w:rsid w:val="00C119C9"/>
    <w:rsid w:val="00C12DD6"/>
    <w:rsid w:val="00C13F9A"/>
    <w:rsid w:val="00C2323E"/>
    <w:rsid w:val="00C25104"/>
    <w:rsid w:val="00C3106C"/>
    <w:rsid w:val="00C31DBE"/>
    <w:rsid w:val="00C32104"/>
    <w:rsid w:val="00C332CD"/>
    <w:rsid w:val="00C33BFF"/>
    <w:rsid w:val="00C33D54"/>
    <w:rsid w:val="00C4055D"/>
    <w:rsid w:val="00C43FA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25C3"/>
    <w:rsid w:val="00C85E2E"/>
    <w:rsid w:val="00C8656D"/>
    <w:rsid w:val="00C866C8"/>
    <w:rsid w:val="00C87AEC"/>
    <w:rsid w:val="00C87B05"/>
    <w:rsid w:val="00C87C9E"/>
    <w:rsid w:val="00C916AB"/>
    <w:rsid w:val="00C933DA"/>
    <w:rsid w:val="00C9367E"/>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155"/>
    <w:rsid w:val="00CD63CE"/>
    <w:rsid w:val="00CD6F28"/>
    <w:rsid w:val="00CD737A"/>
    <w:rsid w:val="00CE0559"/>
    <w:rsid w:val="00CE0D9B"/>
    <w:rsid w:val="00CE17B7"/>
    <w:rsid w:val="00CE1AC7"/>
    <w:rsid w:val="00CE271F"/>
    <w:rsid w:val="00CE2F9B"/>
    <w:rsid w:val="00CE3B0A"/>
    <w:rsid w:val="00CE4B0F"/>
    <w:rsid w:val="00CE765A"/>
    <w:rsid w:val="00CF1DE1"/>
    <w:rsid w:val="00CF1EE8"/>
    <w:rsid w:val="00CF278F"/>
    <w:rsid w:val="00CF2D0F"/>
    <w:rsid w:val="00CF33B2"/>
    <w:rsid w:val="00CF3682"/>
    <w:rsid w:val="00CF37A3"/>
    <w:rsid w:val="00CF3C0C"/>
    <w:rsid w:val="00CF3F72"/>
    <w:rsid w:val="00CF4146"/>
    <w:rsid w:val="00CF64BE"/>
    <w:rsid w:val="00CF7E4B"/>
    <w:rsid w:val="00D00174"/>
    <w:rsid w:val="00D034E5"/>
    <w:rsid w:val="00D03E76"/>
    <w:rsid w:val="00D06FB0"/>
    <w:rsid w:val="00D1054B"/>
    <w:rsid w:val="00D12878"/>
    <w:rsid w:val="00D1466A"/>
    <w:rsid w:val="00D15081"/>
    <w:rsid w:val="00D15796"/>
    <w:rsid w:val="00D15F89"/>
    <w:rsid w:val="00D17781"/>
    <w:rsid w:val="00D17D1F"/>
    <w:rsid w:val="00D21AF6"/>
    <w:rsid w:val="00D23F6D"/>
    <w:rsid w:val="00D26A1B"/>
    <w:rsid w:val="00D26C2B"/>
    <w:rsid w:val="00D27DE9"/>
    <w:rsid w:val="00D3171C"/>
    <w:rsid w:val="00D31D5F"/>
    <w:rsid w:val="00D3321F"/>
    <w:rsid w:val="00D401FC"/>
    <w:rsid w:val="00D403BB"/>
    <w:rsid w:val="00D4123F"/>
    <w:rsid w:val="00D4146B"/>
    <w:rsid w:val="00D41749"/>
    <w:rsid w:val="00D41DDE"/>
    <w:rsid w:val="00D42784"/>
    <w:rsid w:val="00D448AF"/>
    <w:rsid w:val="00D44FFC"/>
    <w:rsid w:val="00D461CE"/>
    <w:rsid w:val="00D470C6"/>
    <w:rsid w:val="00D50BCA"/>
    <w:rsid w:val="00D51007"/>
    <w:rsid w:val="00D51CB0"/>
    <w:rsid w:val="00D526B1"/>
    <w:rsid w:val="00D541BF"/>
    <w:rsid w:val="00D543B9"/>
    <w:rsid w:val="00D55794"/>
    <w:rsid w:val="00D56D5D"/>
    <w:rsid w:val="00D578AB"/>
    <w:rsid w:val="00D57B37"/>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578"/>
    <w:rsid w:val="00DA092B"/>
    <w:rsid w:val="00DA2A6C"/>
    <w:rsid w:val="00DA32AD"/>
    <w:rsid w:val="00DA62C1"/>
    <w:rsid w:val="00DB25E9"/>
    <w:rsid w:val="00DB4A17"/>
    <w:rsid w:val="00DB52F7"/>
    <w:rsid w:val="00DC52B4"/>
    <w:rsid w:val="00DC6639"/>
    <w:rsid w:val="00DC70D0"/>
    <w:rsid w:val="00DD0180"/>
    <w:rsid w:val="00DD0789"/>
    <w:rsid w:val="00DD1CA5"/>
    <w:rsid w:val="00DD4052"/>
    <w:rsid w:val="00DD4FAC"/>
    <w:rsid w:val="00DD50EC"/>
    <w:rsid w:val="00DD5947"/>
    <w:rsid w:val="00DD5C11"/>
    <w:rsid w:val="00DE29E4"/>
    <w:rsid w:val="00DE3E53"/>
    <w:rsid w:val="00DE4C46"/>
    <w:rsid w:val="00DF0D93"/>
    <w:rsid w:val="00DF0F7A"/>
    <w:rsid w:val="00DF1556"/>
    <w:rsid w:val="00DF2A19"/>
    <w:rsid w:val="00DF42C8"/>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BFF"/>
    <w:rsid w:val="00E23C69"/>
    <w:rsid w:val="00E24C0D"/>
    <w:rsid w:val="00E2598F"/>
    <w:rsid w:val="00E320C4"/>
    <w:rsid w:val="00E33354"/>
    <w:rsid w:val="00E33E40"/>
    <w:rsid w:val="00E4032F"/>
    <w:rsid w:val="00E4067B"/>
    <w:rsid w:val="00E4276C"/>
    <w:rsid w:val="00E43273"/>
    <w:rsid w:val="00E43467"/>
    <w:rsid w:val="00E441C8"/>
    <w:rsid w:val="00E441EA"/>
    <w:rsid w:val="00E4568C"/>
    <w:rsid w:val="00E45AAD"/>
    <w:rsid w:val="00E47421"/>
    <w:rsid w:val="00E4787B"/>
    <w:rsid w:val="00E50EA7"/>
    <w:rsid w:val="00E51F36"/>
    <w:rsid w:val="00E528AB"/>
    <w:rsid w:val="00E52969"/>
    <w:rsid w:val="00E55D32"/>
    <w:rsid w:val="00E6187C"/>
    <w:rsid w:val="00E62DB4"/>
    <w:rsid w:val="00E63D11"/>
    <w:rsid w:val="00E66F70"/>
    <w:rsid w:val="00E67167"/>
    <w:rsid w:val="00E70224"/>
    <w:rsid w:val="00E74519"/>
    <w:rsid w:val="00E75F46"/>
    <w:rsid w:val="00E8023B"/>
    <w:rsid w:val="00E81984"/>
    <w:rsid w:val="00E8655C"/>
    <w:rsid w:val="00E87DFF"/>
    <w:rsid w:val="00E92741"/>
    <w:rsid w:val="00E93329"/>
    <w:rsid w:val="00E93D2F"/>
    <w:rsid w:val="00E9431F"/>
    <w:rsid w:val="00E94930"/>
    <w:rsid w:val="00E94F62"/>
    <w:rsid w:val="00E977E8"/>
    <w:rsid w:val="00EA027B"/>
    <w:rsid w:val="00EA0591"/>
    <w:rsid w:val="00EA1102"/>
    <w:rsid w:val="00EA23BF"/>
    <w:rsid w:val="00EA28C8"/>
    <w:rsid w:val="00EA49FB"/>
    <w:rsid w:val="00EA74D2"/>
    <w:rsid w:val="00EB1DFA"/>
    <w:rsid w:val="00EB2085"/>
    <w:rsid w:val="00EB2E37"/>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595C"/>
    <w:rsid w:val="00F071A9"/>
    <w:rsid w:val="00F102B6"/>
    <w:rsid w:val="00F1084E"/>
    <w:rsid w:val="00F10B00"/>
    <w:rsid w:val="00F10B4D"/>
    <w:rsid w:val="00F10F95"/>
    <w:rsid w:val="00F11173"/>
    <w:rsid w:val="00F11432"/>
    <w:rsid w:val="00F11638"/>
    <w:rsid w:val="00F12684"/>
    <w:rsid w:val="00F1345F"/>
    <w:rsid w:val="00F15F06"/>
    <w:rsid w:val="00F21511"/>
    <w:rsid w:val="00F222D0"/>
    <w:rsid w:val="00F27741"/>
    <w:rsid w:val="00F279A5"/>
    <w:rsid w:val="00F32FBB"/>
    <w:rsid w:val="00F35AE8"/>
    <w:rsid w:val="00F36667"/>
    <w:rsid w:val="00F40887"/>
    <w:rsid w:val="00F425C0"/>
    <w:rsid w:val="00F4455B"/>
    <w:rsid w:val="00F45404"/>
    <w:rsid w:val="00F46457"/>
    <w:rsid w:val="00F53031"/>
    <w:rsid w:val="00F53BA1"/>
    <w:rsid w:val="00F544F3"/>
    <w:rsid w:val="00F54FE4"/>
    <w:rsid w:val="00F61082"/>
    <w:rsid w:val="00F61312"/>
    <w:rsid w:val="00F62EF4"/>
    <w:rsid w:val="00F63A60"/>
    <w:rsid w:val="00F63C3A"/>
    <w:rsid w:val="00F70050"/>
    <w:rsid w:val="00F711BC"/>
    <w:rsid w:val="00F71D65"/>
    <w:rsid w:val="00F72E88"/>
    <w:rsid w:val="00F752A2"/>
    <w:rsid w:val="00F76339"/>
    <w:rsid w:val="00F81CF0"/>
    <w:rsid w:val="00F8249F"/>
    <w:rsid w:val="00F82ACE"/>
    <w:rsid w:val="00F82D76"/>
    <w:rsid w:val="00F832EF"/>
    <w:rsid w:val="00F83B6B"/>
    <w:rsid w:val="00F83C73"/>
    <w:rsid w:val="00F854E3"/>
    <w:rsid w:val="00F90BEF"/>
    <w:rsid w:val="00F93A1F"/>
    <w:rsid w:val="00F93C9C"/>
    <w:rsid w:val="00F95C1F"/>
    <w:rsid w:val="00F96614"/>
    <w:rsid w:val="00F97519"/>
    <w:rsid w:val="00F977D4"/>
    <w:rsid w:val="00FA0D8E"/>
    <w:rsid w:val="00FA690F"/>
    <w:rsid w:val="00FA6CE0"/>
    <w:rsid w:val="00FA6EFD"/>
    <w:rsid w:val="00FA72F9"/>
    <w:rsid w:val="00FB49C7"/>
    <w:rsid w:val="00FB4BC9"/>
    <w:rsid w:val="00FB518B"/>
    <w:rsid w:val="00FB605A"/>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07B1"/>
    <w:rsid w:val="00FE2491"/>
    <w:rsid w:val="00FE30F1"/>
    <w:rsid w:val="00FE38F5"/>
    <w:rsid w:val="00FE455F"/>
    <w:rsid w:val="00FE4D02"/>
    <w:rsid w:val="00FE5DCD"/>
    <w:rsid w:val="00FE5ECE"/>
    <w:rsid w:val="00FE6C2F"/>
    <w:rsid w:val="00FE75EE"/>
    <w:rsid w:val="00FF000D"/>
    <w:rsid w:val="00FF2DEB"/>
    <w:rsid w:val="00FF67E0"/>
    <w:rsid w:val="00FF7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FF289E-59D1-4BA5-9A60-A82F249E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qFormat/>
    <w:rsid w:val="002834EC"/>
    <w:pPr>
      <w:widowControl w:val="0"/>
      <w:autoSpaceDE w:val="0"/>
      <w:autoSpaceDN w:val="0"/>
      <w:adjustRightInd w:val="0"/>
    </w:pPr>
    <w:rPr>
      <w:rFonts w:ascii="Arial" w:hAnsi="Arial" w:cs="Arial"/>
    </w:rPr>
  </w:style>
  <w:style w:type="paragraph" w:customStyle="1" w:styleId="1fff">
    <w:name w:val="Обычный1"/>
    <w:link w:val="1fff0"/>
    <w:qFormat/>
    <w:rsid w:val="00950359"/>
    <w:rPr>
      <w:sz w:val="28"/>
    </w:rPr>
  </w:style>
  <w:style w:type="paragraph" w:customStyle="1" w:styleId="1fff1">
    <w:name w:val="Основной текст1"/>
    <w:basedOn w:val="1fff"/>
    <w:link w:val="afffffa"/>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qFormat/>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1">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uiPriority w:val="99"/>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qFormat/>
    <w:rsid w:val="00FE38F5"/>
    <w:pPr>
      <w:ind w:firstLine="709"/>
      <w:jc w:val="both"/>
    </w:pPr>
    <w:rPr>
      <w:snapToGrid w:val="0"/>
    </w:rPr>
  </w:style>
  <w:style w:type="paragraph" w:customStyle="1" w:styleId="3e">
    <w:name w:val="Обычный3"/>
    <w:qFormat/>
    <w:rsid w:val="00FE38F5"/>
    <w:rPr>
      <w:sz w:val="28"/>
    </w:rPr>
  </w:style>
  <w:style w:type="paragraph" w:customStyle="1" w:styleId="3f">
    <w:name w:val="Основной текст3"/>
    <w:basedOn w:val="3e"/>
    <w:qFormat/>
    <w:rsid w:val="00FE38F5"/>
    <w:pPr>
      <w:snapToGrid w:val="0"/>
      <w:jc w:val="both"/>
    </w:pPr>
    <w:rPr>
      <w:rFonts w:ascii="a_Timer" w:hAnsi="a_Timer"/>
    </w:rPr>
  </w:style>
  <w:style w:type="paragraph" w:customStyle="1" w:styleId="231">
    <w:name w:val="Основной текст 23"/>
    <w:basedOn w:val="a"/>
    <w:qFormat/>
    <w:rsid w:val="00FE38F5"/>
    <w:pPr>
      <w:jc w:val="both"/>
    </w:pPr>
    <w:rPr>
      <w:szCs w:val="20"/>
    </w:rPr>
  </w:style>
  <w:style w:type="paragraph" w:customStyle="1" w:styleId="3f0">
    <w:name w:val="Название объекта3"/>
    <w:basedOn w:val="a"/>
    <w:qFormat/>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qFormat/>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qFormat/>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qFormat/>
    <w:rsid w:val="00501F2E"/>
    <w:pPr>
      <w:snapToGrid w:val="0"/>
      <w:jc w:val="both"/>
    </w:pPr>
    <w:rPr>
      <w:rFonts w:ascii="a_Timer" w:hAnsi="a_Timer"/>
      <w:szCs w:val="20"/>
    </w:rPr>
  </w:style>
  <w:style w:type="character" w:customStyle="1" w:styleId="blk">
    <w:name w:val="blk"/>
    <w:basedOn w:val="a1"/>
    <w:rsid w:val="00FE75EE"/>
  </w:style>
  <w:style w:type="paragraph" w:customStyle="1" w:styleId="Postan">
    <w:name w:val="Postan"/>
    <w:basedOn w:val="a"/>
    <w:rsid w:val="00FE75EE"/>
    <w:pPr>
      <w:jc w:val="center"/>
    </w:pPr>
    <w:rPr>
      <w:szCs w:val="20"/>
    </w:rPr>
  </w:style>
  <w:style w:type="paragraph" w:customStyle="1" w:styleId="14-15">
    <w:name w:val="14-15"/>
    <w:basedOn w:val="a"/>
    <w:rsid w:val="00FE75EE"/>
    <w:pPr>
      <w:spacing w:before="100" w:beforeAutospacing="1" w:after="100" w:afterAutospacing="1"/>
    </w:pPr>
    <w:rPr>
      <w:sz w:val="24"/>
      <w:szCs w:val="24"/>
    </w:rPr>
  </w:style>
  <w:style w:type="character" w:customStyle="1" w:styleId="apple-style-span">
    <w:name w:val="apple-style-span"/>
    <w:basedOn w:val="a1"/>
    <w:rsid w:val="00FE75EE"/>
  </w:style>
  <w:style w:type="paragraph" w:customStyle="1" w:styleId="Default">
    <w:name w:val="Default"/>
    <w:qFormat/>
    <w:rsid w:val="00FE75EE"/>
    <w:pPr>
      <w:autoSpaceDE w:val="0"/>
      <w:autoSpaceDN w:val="0"/>
      <w:adjustRightInd w:val="0"/>
    </w:pPr>
    <w:rPr>
      <w:color w:val="000000"/>
      <w:sz w:val="24"/>
      <w:szCs w:val="24"/>
    </w:rPr>
  </w:style>
  <w:style w:type="paragraph" w:customStyle="1" w:styleId="u">
    <w:name w:val="u"/>
    <w:basedOn w:val="a"/>
    <w:uiPriority w:val="99"/>
    <w:rsid w:val="00FE75EE"/>
    <w:pPr>
      <w:ind w:firstLine="435"/>
      <w:jc w:val="both"/>
    </w:pPr>
    <w:rPr>
      <w:sz w:val="24"/>
      <w:szCs w:val="24"/>
    </w:rPr>
  </w:style>
  <w:style w:type="paragraph" w:customStyle="1" w:styleId="affffffe">
    <w:name w:val="Базовый"/>
    <w:uiPriority w:val="99"/>
    <w:rsid w:val="00FE75EE"/>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FE75EE"/>
    <w:rPr>
      <w:sz w:val="31"/>
      <w:szCs w:val="31"/>
      <w:shd w:val="clear" w:color="auto" w:fill="FFFFFF"/>
    </w:rPr>
  </w:style>
  <w:style w:type="paragraph" w:customStyle="1" w:styleId="53">
    <w:name w:val="Основной текст (5)"/>
    <w:basedOn w:val="a"/>
    <w:link w:val="52"/>
    <w:rsid w:val="00FE75EE"/>
    <w:pPr>
      <w:shd w:val="clear" w:color="auto" w:fill="FFFFFF"/>
      <w:spacing w:before="300" w:after="120" w:line="0" w:lineRule="atLeast"/>
      <w:jc w:val="center"/>
    </w:pPr>
    <w:rPr>
      <w:sz w:val="31"/>
      <w:szCs w:val="31"/>
    </w:rPr>
  </w:style>
  <w:style w:type="character" w:customStyle="1" w:styleId="1fff9">
    <w:name w:val="Текст выноски Знак1"/>
    <w:basedOn w:val="a1"/>
    <w:semiHidden/>
    <w:locked/>
    <w:rsid w:val="00FE75EE"/>
    <w:rPr>
      <w:rFonts w:ascii="Tahoma" w:hAnsi="Tahoma" w:cs="Tahoma"/>
      <w:sz w:val="16"/>
      <w:szCs w:val="16"/>
    </w:rPr>
  </w:style>
  <w:style w:type="character" w:customStyle="1" w:styleId="1fffa">
    <w:name w:val="Текст примечания Знак1"/>
    <w:basedOn w:val="a1"/>
    <w:locked/>
    <w:rsid w:val="00FE75EE"/>
    <w:rPr>
      <w:lang w:eastAsia="ar-SA"/>
    </w:rPr>
  </w:style>
  <w:style w:type="paragraph" w:styleId="afffffff">
    <w:name w:val="Revision"/>
    <w:hidden/>
    <w:uiPriority w:val="99"/>
    <w:semiHidden/>
    <w:rsid w:val="00FE75EE"/>
    <w:rPr>
      <w:sz w:val="28"/>
      <w:szCs w:val="28"/>
    </w:rPr>
  </w:style>
  <w:style w:type="numbering" w:customStyle="1" w:styleId="3f1">
    <w:name w:val="Нет списка3"/>
    <w:next w:val="a3"/>
    <w:uiPriority w:val="99"/>
    <w:semiHidden/>
    <w:unhideWhenUsed/>
    <w:rsid w:val="00FE75EE"/>
  </w:style>
  <w:style w:type="character" w:customStyle="1" w:styleId="Absatz-Standardschriftart">
    <w:name w:val="Absatz-Standardschriftart"/>
    <w:rsid w:val="00FE75EE"/>
  </w:style>
  <w:style w:type="character" w:customStyle="1" w:styleId="WW8Num1z2">
    <w:name w:val="WW8Num1z2"/>
    <w:rsid w:val="00FE75EE"/>
    <w:rPr>
      <w:rFonts w:ascii="Courier New" w:hAnsi="Courier New" w:cs="Courier New"/>
    </w:rPr>
  </w:style>
  <w:style w:type="character" w:customStyle="1" w:styleId="WW8Num1z3">
    <w:name w:val="WW8Num1z3"/>
    <w:rsid w:val="00FE75EE"/>
    <w:rPr>
      <w:rFonts w:ascii="Wingdings" w:hAnsi="Wingdings"/>
    </w:rPr>
  </w:style>
  <w:style w:type="character" w:customStyle="1" w:styleId="WW8Num2z2">
    <w:name w:val="WW8Num2z2"/>
    <w:rsid w:val="00FE75EE"/>
    <w:rPr>
      <w:rFonts w:ascii="Wingdings" w:hAnsi="Wingdings"/>
    </w:rPr>
  </w:style>
  <w:style w:type="character" w:customStyle="1" w:styleId="WW8Num3z1">
    <w:name w:val="WW8Num3z1"/>
    <w:rsid w:val="00FE75EE"/>
    <w:rPr>
      <w:rFonts w:ascii="Symbol" w:hAnsi="Symbol"/>
    </w:rPr>
  </w:style>
  <w:style w:type="character" w:customStyle="1" w:styleId="WW8Num9z0">
    <w:name w:val="WW8Num9z0"/>
    <w:rsid w:val="00FE75EE"/>
    <w:rPr>
      <w:rFonts w:ascii="Times New Roman" w:eastAsia="Times New Roman" w:hAnsi="Times New Roman" w:cs="Times New Roman"/>
    </w:rPr>
  </w:style>
  <w:style w:type="character" w:customStyle="1" w:styleId="WW8Num10z2">
    <w:name w:val="WW8Num10z2"/>
    <w:rsid w:val="00FE75EE"/>
    <w:rPr>
      <w:rFonts w:ascii="Wingdings" w:hAnsi="Wingdings"/>
    </w:rPr>
  </w:style>
  <w:style w:type="character" w:customStyle="1" w:styleId="WW8Num10z3">
    <w:name w:val="WW8Num10z3"/>
    <w:rsid w:val="00FE75EE"/>
    <w:rPr>
      <w:rFonts w:ascii="Symbol" w:hAnsi="Symbol"/>
    </w:rPr>
  </w:style>
  <w:style w:type="character" w:customStyle="1" w:styleId="WW8Num13z1">
    <w:name w:val="WW8Num13z1"/>
    <w:rsid w:val="00FE75EE"/>
    <w:rPr>
      <w:rFonts w:ascii="Wingdings" w:hAnsi="Wingdings"/>
    </w:rPr>
  </w:style>
  <w:style w:type="character" w:customStyle="1" w:styleId="WW8Num22z0">
    <w:name w:val="WW8Num22z0"/>
    <w:rsid w:val="00FE75EE"/>
    <w:rPr>
      <w:rFonts w:ascii="Symbol" w:hAnsi="Symbol"/>
    </w:rPr>
  </w:style>
  <w:style w:type="character" w:customStyle="1" w:styleId="WW8Num22z1">
    <w:name w:val="WW8Num22z1"/>
    <w:rsid w:val="00FE75EE"/>
    <w:rPr>
      <w:rFonts w:ascii="Courier New" w:hAnsi="Courier New" w:cs="Courier New"/>
    </w:rPr>
  </w:style>
  <w:style w:type="character" w:customStyle="1" w:styleId="WW8Num22z2">
    <w:name w:val="WW8Num22z2"/>
    <w:rsid w:val="00FE75EE"/>
    <w:rPr>
      <w:rFonts w:ascii="Wingdings" w:hAnsi="Wingdings"/>
    </w:rPr>
  </w:style>
  <w:style w:type="character" w:customStyle="1" w:styleId="WW8Num23z0">
    <w:name w:val="WW8Num23z0"/>
    <w:rsid w:val="00FE75EE"/>
    <w:rPr>
      <w:rFonts w:ascii="Times New Roman" w:eastAsia="Times New Roman" w:hAnsi="Times New Roman" w:cs="Times New Roman"/>
    </w:rPr>
  </w:style>
  <w:style w:type="character" w:customStyle="1" w:styleId="WW8Num26z1">
    <w:name w:val="WW8Num26z1"/>
    <w:rsid w:val="00FE75EE"/>
    <w:rPr>
      <w:rFonts w:ascii="Courier New" w:hAnsi="Courier New" w:cs="Courier New"/>
    </w:rPr>
  </w:style>
  <w:style w:type="character" w:customStyle="1" w:styleId="date2">
    <w:name w:val="date2"/>
    <w:rsid w:val="00FE75EE"/>
  </w:style>
  <w:style w:type="character" w:customStyle="1" w:styleId="afffffff0">
    <w:name w:val="Маркеры списка"/>
    <w:rsid w:val="00FE75EE"/>
    <w:rPr>
      <w:rFonts w:ascii="StarSymbol" w:eastAsia="StarSymbol" w:hAnsi="StarSymbol" w:cs="StarSymbol"/>
      <w:sz w:val="18"/>
      <w:szCs w:val="18"/>
    </w:rPr>
  </w:style>
  <w:style w:type="character" w:customStyle="1" w:styleId="1fffb">
    <w:name w:val="Верхний колонтитул Знак1"/>
    <w:basedOn w:val="a1"/>
    <w:uiPriority w:val="99"/>
    <w:semiHidden/>
    <w:rsid w:val="00FE75EE"/>
    <w:rPr>
      <w:rFonts w:ascii="Times New Roman" w:eastAsia="Times New Roman" w:hAnsi="Times New Roman"/>
      <w:sz w:val="24"/>
      <w:szCs w:val="24"/>
      <w:lang w:eastAsia="ar-SA"/>
    </w:rPr>
  </w:style>
  <w:style w:type="paragraph" w:customStyle="1" w:styleId="-12">
    <w:name w:val="Цветной список - Акцент 12"/>
    <w:basedOn w:val="a"/>
    <w:rsid w:val="00FE75EE"/>
    <w:pPr>
      <w:suppressAutoHyphens/>
      <w:ind w:left="720"/>
    </w:pPr>
    <w:rPr>
      <w:sz w:val="24"/>
      <w:szCs w:val="24"/>
      <w:lang w:eastAsia="ar-SA"/>
    </w:rPr>
  </w:style>
  <w:style w:type="paragraph" w:customStyle="1" w:styleId="-11">
    <w:name w:val="Цветной список - Акцент 11"/>
    <w:basedOn w:val="a"/>
    <w:rsid w:val="00FE75EE"/>
    <w:pPr>
      <w:suppressAutoHyphens/>
      <w:ind w:left="720"/>
    </w:pPr>
    <w:rPr>
      <w:sz w:val="24"/>
      <w:szCs w:val="24"/>
      <w:lang w:eastAsia="ar-SA"/>
    </w:rPr>
  </w:style>
  <w:style w:type="paragraph" w:customStyle="1" w:styleId="ConsPlusDocList">
    <w:name w:val="ConsPlusDocList"/>
    <w:next w:val="a"/>
    <w:rsid w:val="00FE75EE"/>
    <w:pPr>
      <w:widowControl w:val="0"/>
      <w:suppressAutoHyphens/>
      <w:autoSpaceDE w:val="0"/>
    </w:pPr>
    <w:rPr>
      <w:rFonts w:ascii="Arial" w:eastAsia="Arial" w:hAnsi="Arial"/>
    </w:rPr>
  </w:style>
  <w:style w:type="character" w:styleId="afffffff1">
    <w:name w:val="annotation reference"/>
    <w:uiPriority w:val="99"/>
    <w:unhideWhenUsed/>
    <w:rsid w:val="00FE75EE"/>
    <w:rPr>
      <w:sz w:val="16"/>
      <w:szCs w:val="16"/>
    </w:rPr>
  </w:style>
  <w:style w:type="paragraph" w:styleId="afffffff2">
    <w:name w:val="endnote text"/>
    <w:basedOn w:val="a"/>
    <w:link w:val="afffffff3"/>
    <w:uiPriority w:val="99"/>
    <w:unhideWhenUsed/>
    <w:rsid w:val="00FE75EE"/>
    <w:pPr>
      <w:suppressAutoHyphens/>
    </w:pPr>
    <w:rPr>
      <w:sz w:val="20"/>
      <w:szCs w:val="20"/>
      <w:lang w:eastAsia="ar-SA"/>
    </w:rPr>
  </w:style>
  <w:style w:type="character" w:customStyle="1" w:styleId="afffffff3">
    <w:name w:val="Текст концевой сноски Знак"/>
    <w:basedOn w:val="a1"/>
    <w:link w:val="afffffff2"/>
    <w:uiPriority w:val="99"/>
    <w:rsid w:val="00FE75EE"/>
    <w:rPr>
      <w:lang w:eastAsia="ar-SA"/>
    </w:rPr>
  </w:style>
  <w:style w:type="character" w:styleId="afffffff4">
    <w:name w:val="endnote reference"/>
    <w:uiPriority w:val="99"/>
    <w:unhideWhenUsed/>
    <w:rsid w:val="00FE75EE"/>
    <w:rPr>
      <w:vertAlign w:val="superscript"/>
    </w:rPr>
  </w:style>
  <w:style w:type="paragraph" w:customStyle="1" w:styleId="316">
    <w:name w:val="Таблица простая 31"/>
    <w:basedOn w:val="a"/>
    <w:uiPriority w:val="34"/>
    <w:qFormat/>
    <w:rsid w:val="00FE75EE"/>
    <w:pPr>
      <w:spacing w:after="200" w:line="276" w:lineRule="auto"/>
      <w:ind w:left="720"/>
      <w:contextualSpacing/>
    </w:pPr>
    <w:rPr>
      <w:rFonts w:ascii="Calibri" w:eastAsia="Calibri" w:hAnsi="Calibri"/>
      <w:sz w:val="22"/>
      <w:szCs w:val="22"/>
      <w:lang w:eastAsia="en-US"/>
    </w:rPr>
  </w:style>
  <w:style w:type="paragraph" w:customStyle="1" w:styleId="45">
    <w:name w:val="Основной текст4"/>
    <w:basedOn w:val="a"/>
    <w:uiPriority w:val="99"/>
    <w:rsid w:val="00FE75EE"/>
    <w:pPr>
      <w:shd w:val="clear" w:color="auto" w:fill="FFFFFF"/>
      <w:spacing w:line="0" w:lineRule="atLeast"/>
    </w:pPr>
    <w:rPr>
      <w:sz w:val="23"/>
      <w:szCs w:val="23"/>
    </w:rPr>
  </w:style>
  <w:style w:type="character" w:customStyle="1" w:styleId="1fffc">
    <w:name w:val="Название Знак1"/>
    <w:basedOn w:val="a1"/>
    <w:rsid w:val="00FE75EE"/>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FE75EE"/>
    <w:rPr>
      <w:rFonts w:ascii="Arial" w:hAnsi="Arial" w:cs="Arial"/>
      <w:b/>
      <w:bCs/>
    </w:rPr>
  </w:style>
  <w:style w:type="paragraph" w:customStyle="1" w:styleId="2110">
    <w:name w:val="Основной текст 211"/>
    <w:basedOn w:val="a"/>
    <w:qFormat/>
    <w:rsid w:val="00FE75EE"/>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FE75EE"/>
    <w:pPr>
      <w:suppressAutoHyphens/>
      <w:spacing w:line="360" w:lineRule="auto"/>
      <w:ind w:left="360" w:firstLine="709"/>
      <w:jc w:val="center"/>
    </w:pPr>
    <w:rPr>
      <w:b/>
      <w:bCs/>
      <w:caps/>
      <w:sz w:val="24"/>
      <w:szCs w:val="24"/>
      <w:lang w:eastAsia="ar-SA"/>
    </w:rPr>
  </w:style>
  <w:style w:type="character" w:customStyle="1" w:styleId="1fffd">
    <w:name w:val="Подзаголовок Знак1"/>
    <w:basedOn w:val="a1"/>
    <w:rsid w:val="00FE75EE"/>
    <w:rPr>
      <w:rFonts w:asciiTheme="minorHAnsi" w:eastAsiaTheme="minorEastAsia" w:hAnsiTheme="minorHAnsi" w:cstheme="minorBidi"/>
      <w:color w:val="5A5A5A" w:themeColor="text1" w:themeTint="A5"/>
      <w:spacing w:val="15"/>
      <w:sz w:val="22"/>
      <w:szCs w:val="22"/>
    </w:rPr>
  </w:style>
  <w:style w:type="character" w:customStyle="1" w:styleId="1fffe">
    <w:name w:val="Нижний колонтитул Знак1"/>
    <w:basedOn w:val="a1"/>
    <w:semiHidden/>
    <w:rsid w:val="00FE75EE"/>
    <w:rPr>
      <w:sz w:val="28"/>
      <w:szCs w:val="28"/>
    </w:rPr>
  </w:style>
  <w:style w:type="character" w:customStyle="1" w:styleId="1ffff">
    <w:name w:val="Основной текст с отступом Знак1"/>
    <w:basedOn w:val="a1"/>
    <w:semiHidden/>
    <w:rsid w:val="00FE75EE"/>
    <w:rPr>
      <w:sz w:val="28"/>
      <w:szCs w:val="28"/>
    </w:rPr>
  </w:style>
  <w:style w:type="paragraph" w:customStyle="1" w:styleId="232">
    <w:name w:val="Знак23"/>
    <w:basedOn w:val="a"/>
    <w:qFormat/>
    <w:rsid w:val="00FE75E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FE75EE"/>
    <w:pPr>
      <w:spacing w:after="160" w:line="240" w:lineRule="exact"/>
    </w:pPr>
    <w:rPr>
      <w:rFonts w:ascii="Verdana" w:hAnsi="Verdana"/>
      <w:sz w:val="20"/>
      <w:szCs w:val="20"/>
      <w:lang w:val="en-US" w:eastAsia="en-US"/>
    </w:rPr>
  </w:style>
  <w:style w:type="paragraph" w:customStyle="1" w:styleId="113">
    <w:name w:val="Обычный11"/>
    <w:qFormat/>
    <w:rsid w:val="00FE75EE"/>
    <w:rPr>
      <w:sz w:val="28"/>
    </w:rPr>
  </w:style>
  <w:style w:type="paragraph" w:customStyle="1" w:styleId="21e">
    <w:name w:val="Цитата21"/>
    <w:basedOn w:val="a"/>
    <w:qFormat/>
    <w:rsid w:val="00FE75EE"/>
    <w:pPr>
      <w:suppressAutoHyphens/>
      <w:spacing w:line="360" w:lineRule="auto"/>
      <w:ind w:left="526" w:right="43" w:firstLine="709"/>
      <w:jc w:val="both"/>
    </w:pPr>
    <w:rPr>
      <w:szCs w:val="20"/>
      <w:lang w:eastAsia="ar-SA"/>
    </w:rPr>
  </w:style>
  <w:style w:type="paragraph" w:customStyle="1" w:styleId="21f">
    <w:name w:val="Маркированный список21"/>
    <w:basedOn w:val="a"/>
    <w:qFormat/>
    <w:rsid w:val="00FE75EE"/>
    <w:pPr>
      <w:suppressAutoHyphens/>
      <w:spacing w:before="280" w:after="280" w:line="360" w:lineRule="auto"/>
      <w:ind w:firstLine="709"/>
      <w:jc w:val="both"/>
    </w:pPr>
    <w:rPr>
      <w:szCs w:val="24"/>
      <w:lang w:eastAsia="ar-SA"/>
    </w:rPr>
  </w:style>
  <w:style w:type="paragraph" w:customStyle="1" w:styleId="21f0">
    <w:name w:val="Нумерованный список21"/>
    <w:basedOn w:val="a"/>
    <w:qFormat/>
    <w:rsid w:val="00FE75EE"/>
    <w:pPr>
      <w:suppressAutoHyphens/>
      <w:spacing w:before="280" w:after="280" w:line="360" w:lineRule="auto"/>
      <w:ind w:firstLine="709"/>
      <w:jc w:val="both"/>
    </w:pPr>
    <w:rPr>
      <w:szCs w:val="24"/>
      <w:lang w:eastAsia="ar-SA"/>
    </w:rPr>
  </w:style>
  <w:style w:type="paragraph" w:customStyle="1" w:styleId="222">
    <w:name w:val="Знак22"/>
    <w:basedOn w:val="a"/>
    <w:qFormat/>
    <w:rsid w:val="00FE75E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FE75EE"/>
    <w:pPr>
      <w:spacing w:after="160" w:line="240" w:lineRule="exact"/>
    </w:pPr>
    <w:rPr>
      <w:rFonts w:ascii="Verdana" w:hAnsi="Verdana"/>
      <w:sz w:val="20"/>
      <w:szCs w:val="20"/>
      <w:lang w:val="en-US" w:eastAsia="en-US"/>
    </w:rPr>
  </w:style>
  <w:style w:type="character" w:customStyle="1" w:styleId="71">
    <w:name w:val="Заголовок 7 Знак1"/>
    <w:basedOn w:val="a1"/>
    <w:semiHidden/>
    <w:rsid w:val="00FE75EE"/>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FE75EE"/>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FE75EE"/>
    <w:rPr>
      <w:rFonts w:asciiTheme="majorHAnsi" w:eastAsiaTheme="majorEastAsia" w:hAnsiTheme="majorHAnsi" w:cstheme="majorBidi"/>
      <w:i/>
      <w:iCs/>
      <w:color w:val="272727" w:themeColor="text1" w:themeTint="D8"/>
      <w:sz w:val="21"/>
      <w:szCs w:val="21"/>
    </w:rPr>
  </w:style>
  <w:style w:type="character" w:customStyle="1" w:styleId="21f1">
    <w:name w:val="Основной текст с отступом 2 Знак1"/>
    <w:basedOn w:val="a1"/>
    <w:semiHidden/>
    <w:rsid w:val="00FE75EE"/>
    <w:rPr>
      <w:sz w:val="28"/>
      <w:szCs w:val="28"/>
    </w:rPr>
  </w:style>
  <w:style w:type="character" w:customStyle="1" w:styleId="317">
    <w:name w:val="Основной текст с отступом 3 Знак1"/>
    <w:basedOn w:val="a1"/>
    <w:semiHidden/>
    <w:rsid w:val="00FE75EE"/>
    <w:rPr>
      <w:sz w:val="16"/>
      <w:szCs w:val="16"/>
    </w:rPr>
  </w:style>
  <w:style w:type="character" w:customStyle="1" w:styleId="3f2">
    <w:name w:val="Знак Знак Знак Знак3"/>
    <w:basedOn w:val="16"/>
    <w:rsid w:val="00FE75EE"/>
    <w:rPr>
      <w:sz w:val="24"/>
      <w:szCs w:val="24"/>
      <w:lang w:val="ru-RU" w:eastAsia="ar-SA" w:bidi="ar-SA"/>
    </w:rPr>
  </w:style>
  <w:style w:type="character" w:customStyle="1" w:styleId="46">
    <w:name w:val="Знак4"/>
    <w:basedOn w:val="16"/>
    <w:rsid w:val="00FE75EE"/>
    <w:rPr>
      <w:sz w:val="24"/>
      <w:szCs w:val="24"/>
      <w:lang w:val="ru-RU" w:eastAsia="ar-SA" w:bidi="ar-SA"/>
    </w:rPr>
  </w:style>
  <w:style w:type="character" w:customStyle="1" w:styleId="1ffff0">
    <w:name w:val="Электронная подпись Знак1"/>
    <w:basedOn w:val="a1"/>
    <w:semiHidden/>
    <w:rsid w:val="00FE75EE"/>
    <w:rPr>
      <w:sz w:val="28"/>
      <w:szCs w:val="28"/>
    </w:rPr>
  </w:style>
  <w:style w:type="character" w:customStyle="1" w:styleId="1ffff1">
    <w:name w:val="Текст Знак1"/>
    <w:basedOn w:val="a1"/>
    <w:semiHidden/>
    <w:rsid w:val="00FE75EE"/>
    <w:rPr>
      <w:rFonts w:ascii="Consolas" w:hAnsi="Consolas" w:cs="Consolas"/>
      <w:sz w:val="21"/>
      <w:szCs w:val="21"/>
    </w:rPr>
  </w:style>
  <w:style w:type="character" w:customStyle="1" w:styleId="121">
    <w:name w:val="Знак12"/>
    <w:basedOn w:val="16"/>
    <w:rsid w:val="00FE75EE"/>
    <w:rPr>
      <w:rFonts w:ascii="Arial" w:hAnsi="Arial" w:cs="Arial" w:hint="default"/>
      <w:b/>
      <w:bCs/>
      <w:i/>
      <w:iCs/>
      <w:sz w:val="28"/>
      <w:szCs w:val="28"/>
      <w:lang w:val="ru-RU" w:eastAsia="ar-SA" w:bidi="ar-SA"/>
    </w:rPr>
  </w:style>
  <w:style w:type="character" w:customStyle="1" w:styleId="122">
    <w:name w:val="Знак Знак12"/>
    <w:basedOn w:val="16"/>
    <w:rsid w:val="00FE75EE"/>
    <w:rPr>
      <w:sz w:val="24"/>
      <w:szCs w:val="24"/>
      <w:u w:val="single"/>
      <w:lang w:val="ru-RU" w:eastAsia="ar-SA" w:bidi="ar-SA"/>
    </w:rPr>
  </w:style>
  <w:style w:type="character" w:customStyle="1" w:styleId="2120">
    <w:name w:val="Знак2 Знак Знак12"/>
    <w:basedOn w:val="16"/>
    <w:rsid w:val="00FE75EE"/>
    <w:rPr>
      <w:rFonts w:ascii="Arial" w:hAnsi="Arial" w:cs="Arial" w:hint="default"/>
      <w:b/>
      <w:bCs/>
      <w:i/>
      <w:iCs/>
      <w:sz w:val="28"/>
      <w:szCs w:val="28"/>
      <w:lang w:val="ru-RU" w:eastAsia="ar-SA" w:bidi="ar-SA"/>
    </w:rPr>
  </w:style>
  <w:style w:type="character" w:customStyle="1" w:styleId="320">
    <w:name w:val="Знак3 Знак Знак2"/>
    <w:basedOn w:val="16"/>
    <w:rsid w:val="00FE75EE"/>
    <w:rPr>
      <w:b/>
      <w:bCs w:val="0"/>
      <w:sz w:val="24"/>
      <w:szCs w:val="24"/>
      <w:u w:val="single"/>
      <w:lang w:val="ru-RU" w:eastAsia="ar-SA" w:bidi="ar-SA"/>
    </w:rPr>
  </w:style>
  <w:style w:type="character" w:customStyle="1" w:styleId="233">
    <w:name w:val="Знак2 Знак Знак3"/>
    <w:basedOn w:val="16"/>
    <w:rsid w:val="00FE75EE"/>
    <w:rPr>
      <w:b/>
      <w:bCs/>
      <w:sz w:val="24"/>
      <w:szCs w:val="24"/>
      <w:lang w:val="ru-RU" w:eastAsia="ar-SA" w:bidi="ar-SA"/>
    </w:rPr>
  </w:style>
  <w:style w:type="character" w:customStyle="1" w:styleId="123">
    <w:name w:val="Знак1 Знак Знак2"/>
    <w:basedOn w:val="16"/>
    <w:rsid w:val="00FE75EE"/>
    <w:rPr>
      <w:sz w:val="24"/>
      <w:szCs w:val="24"/>
      <w:lang w:val="ru-RU" w:eastAsia="ar-SA" w:bidi="ar-SA"/>
    </w:rPr>
  </w:style>
  <w:style w:type="character" w:customStyle="1" w:styleId="318">
    <w:name w:val="Основной текст 3 Знак1"/>
    <w:basedOn w:val="a1"/>
    <w:semiHidden/>
    <w:rsid w:val="00FE75EE"/>
    <w:rPr>
      <w:sz w:val="16"/>
      <w:szCs w:val="16"/>
    </w:rPr>
  </w:style>
  <w:style w:type="character" w:customStyle="1" w:styleId="1ffff2">
    <w:name w:val="Текст сноски Знак1"/>
    <w:basedOn w:val="a1"/>
    <w:semiHidden/>
    <w:rsid w:val="00FE75EE"/>
  </w:style>
  <w:style w:type="character" w:customStyle="1" w:styleId="3f3">
    <w:name w:val="Знак3"/>
    <w:basedOn w:val="16"/>
    <w:rsid w:val="00FE75EE"/>
    <w:rPr>
      <w:rFonts w:ascii="Arial" w:hAnsi="Arial" w:cs="Arial" w:hint="default"/>
      <w:b/>
      <w:bCs/>
      <w:i/>
      <w:iCs/>
      <w:sz w:val="28"/>
      <w:szCs w:val="28"/>
      <w:lang w:val="ru-RU" w:eastAsia="ar-SA" w:bidi="ar-SA"/>
    </w:rPr>
  </w:style>
  <w:style w:type="character" w:customStyle="1" w:styleId="114">
    <w:name w:val="Знак11"/>
    <w:basedOn w:val="16"/>
    <w:rsid w:val="00FE75EE"/>
    <w:rPr>
      <w:rFonts w:ascii="Arial" w:hAnsi="Arial" w:cs="Arial" w:hint="default"/>
      <w:b/>
      <w:bCs/>
      <w:i/>
      <w:iCs/>
      <w:sz w:val="28"/>
      <w:szCs w:val="28"/>
      <w:lang w:val="ru-RU" w:eastAsia="ar-SA" w:bidi="ar-SA"/>
    </w:rPr>
  </w:style>
  <w:style w:type="character" w:customStyle="1" w:styleId="115">
    <w:name w:val="Знак Знак11"/>
    <w:basedOn w:val="16"/>
    <w:rsid w:val="00FE75EE"/>
    <w:rPr>
      <w:sz w:val="24"/>
      <w:szCs w:val="24"/>
      <w:u w:val="single"/>
      <w:lang w:val="ru-RU" w:eastAsia="ar-SA" w:bidi="ar-SA"/>
    </w:rPr>
  </w:style>
  <w:style w:type="character" w:customStyle="1" w:styleId="2112">
    <w:name w:val="Знак2 Знак Знак11"/>
    <w:basedOn w:val="16"/>
    <w:rsid w:val="00FE75EE"/>
    <w:rPr>
      <w:rFonts w:ascii="Arial" w:hAnsi="Arial" w:cs="Arial" w:hint="default"/>
      <w:b/>
      <w:bCs/>
      <w:i/>
      <w:iCs/>
      <w:sz w:val="28"/>
      <w:szCs w:val="28"/>
      <w:lang w:val="ru-RU" w:eastAsia="ar-SA" w:bidi="ar-SA"/>
    </w:rPr>
  </w:style>
  <w:style w:type="character" w:customStyle="1" w:styleId="2fb">
    <w:name w:val="Знак Знак Знак Знак2"/>
    <w:basedOn w:val="16"/>
    <w:rsid w:val="00FE75EE"/>
    <w:rPr>
      <w:sz w:val="24"/>
      <w:szCs w:val="24"/>
      <w:lang w:val="ru-RU" w:eastAsia="ar-SA" w:bidi="ar-SA"/>
    </w:rPr>
  </w:style>
  <w:style w:type="character" w:customStyle="1" w:styleId="319">
    <w:name w:val="Знак3 Знак Знак1"/>
    <w:basedOn w:val="16"/>
    <w:rsid w:val="00FE75EE"/>
    <w:rPr>
      <w:b/>
      <w:bCs w:val="0"/>
      <w:sz w:val="24"/>
      <w:szCs w:val="24"/>
      <w:u w:val="single"/>
      <w:lang w:val="ru-RU" w:eastAsia="ar-SA" w:bidi="ar-SA"/>
    </w:rPr>
  </w:style>
  <w:style w:type="character" w:customStyle="1" w:styleId="223">
    <w:name w:val="Знак2 Знак Знак2"/>
    <w:basedOn w:val="16"/>
    <w:rsid w:val="00FE75EE"/>
    <w:rPr>
      <w:b/>
      <w:bCs/>
      <w:sz w:val="24"/>
      <w:szCs w:val="24"/>
      <w:lang w:val="ru-RU" w:eastAsia="ar-SA" w:bidi="ar-SA"/>
    </w:rPr>
  </w:style>
  <w:style w:type="character" w:customStyle="1" w:styleId="116">
    <w:name w:val="Знак1 Знак Знак1"/>
    <w:basedOn w:val="16"/>
    <w:rsid w:val="00FE75EE"/>
    <w:rPr>
      <w:sz w:val="24"/>
      <w:szCs w:val="24"/>
      <w:lang w:val="ru-RU" w:eastAsia="ar-SA" w:bidi="ar-SA"/>
    </w:rPr>
  </w:style>
  <w:style w:type="character" w:customStyle="1" w:styleId="docaccesstitle1">
    <w:name w:val="docaccess_title1"/>
    <w:basedOn w:val="a1"/>
    <w:rsid w:val="00FE75EE"/>
    <w:rPr>
      <w:rFonts w:ascii="Times New Roman" w:hAnsi="Times New Roman" w:cs="Times New Roman" w:hint="default"/>
      <w:sz w:val="28"/>
      <w:szCs w:val="28"/>
    </w:rPr>
  </w:style>
  <w:style w:type="character" w:customStyle="1" w:styleId="docaccessactnever">
    <w:name w:val="docaccess_act_never"/>
    <w:basedOn w:val="a1"/>
    <w:rsid w:val="00FE75EE"/>
  </w:style>
  <w:style w:type="character" w:customStyle="1" w:styleId="docaccessbase">
    <w:name w:val="docaccess_base"/>
    <w:basedOn w:val="a1"/>
    <w:rsid w:val="00FE75EE"/>
  </w:style>
  <w:style w:type="table" w:customStyle="1" w:styleId="21f2">
    <w:name w:val="Сетка таблицы21"/>
    <w:basedOn w:val="a2"/>
    <w:next w:val="ab"/>
    <w:uiPriority w:val="59"/>
    <w:rsid w:val="00FE75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b"/>
    <w:uiPriority w:val="59"/>
    <w:rsid w:val="00FE75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
    <w:name w:val="Title!Название НПА"/>
    <w:basedOn w:val="a"/>
    <w:rsid w:val="00430DB9"/>
    <w:pPr>
      <w:spacing w:before="240" w:after="60"/>
      <w:ind w:firstLine="567"/>
      <w:jc w:val="center"/>
      <w:outlineLvl w:val="0"/>
    </w:pPr>
    <w:rPr>
      <w:rFonts w:ascii="Arial" w:hAnsi="Arial" w:cs="Arial"/>
      <w:b/>
      <w:bCs/>
      <w:kern w:val="28"/>
      <w:sz w:val="32"/>
      <w:szCs w:val="32"/>
    </w:rPr>
  </w:style>
  <w:style w:type="character" w:styleId="afffffff5">
    <w:name w:val="Unresolved Mention"/>
    <w:basedOn w:val="a1"/>
    <w:uiPriority w:val="99"/>
    <w:semiHidden/>
    <w:unhideWhenUsed/>
    <w:rsid w:val="00B90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48066856">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7312049">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28C5D79E2A23CE95A8C72A3B12E6B81EFA41199B9695ED814A3EA232B210FC9C6035E3C764AD1C8AE9258443CFF10E6C1C865254D0936034C5DEF4A069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vestugr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4260651809ED5F38FA0FB8DCEFF05CBC348AFB1A7B1427DE27503314DCA126B7B40694ABDBA03454ECBA92E4BE0FF39FDCH9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828C5D79E2A23CE95A8C72A3B12E6B81EFA41199B9595EE8A483EA232B210FC9C6035E3C764AD1C8AE9258443CFF10E6C1C865254D0936034C5DEF4A069K" TargetMode="External"/><Relationship Id="rId4" Type="http://schemas.openxmlformats.org/officeDocument/2006/relationships/settings" Target="settings.xml"/><Relationship Id="rId9" Type="http://schemas.openxmlformats.org/officeDocument/2006/relationships/hyperlink" Target="consultantplus://offline/ref=9828C5D79E2A23CE95A8C72A3B12E6B81EFA41199B9494EE89433EA232B210FC9C6035E3C764AD1C8AE9258443CFF10E6C1C865254D0936034C5DEF4A069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EE4CC-E986-43F1-BA48-D77160A7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467</Words>
  <Characters>2667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7</cp:revision>
  <cp:lastPrinted>2020-12-08T11:31:00Z</cp:lastPrinted>
  <dcterms:created xsi:type="dcterms:W3CDTF">2020-12-08T06:40:00Z</dcterms:created>
  <dcterms:modified xsi:type="dcterms:W3CDTF">2021-04-05T07:34:00Z</dcterms:modified>
</cp:coreProperties>
</file>